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5D4E" w14:textId="77777777" w:rsidR="00F63A7D" w:rsidRDefault="00307904" w:rsidP="00792F54">
      <w:pPr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792F54">
        <w:rPr>
          <w:rFonts w:ascii="宋体" w:hAnsi="宋体" w:hint="eastAsia"/>
          <w:b/>
          <w:sz w:val="30"/>
          <w:szCs w:val="30"/>
        </w:rPr>
        <w:t>实验动物中心屏障设施违规操作处罚办法</w:t>
      </w:r>
    </w:p>
    <w:p w14:paraId="35105C51" w14:textId="1165E37F" w:rsidR="00307904" w:rsidRPr="00792F54" w:rsidRDefault="00F63A7D" w:rsidP="00792F54">
      <w:pPr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（第</w:t>
      </w:r>
      <w:r w:rsidR="00A93D16">
        <w:rPr>
          <w:rFonts w:ascii="宋体" w:hAnsi="宋体" w:hint="eastAsia"/>
          <w:b/>
          <w:sz w:val="30"/>
          <w:szCs w:val="30"/>
        </w:rPr>
        <w:t>四</w:t>
      </w:r>
      <w:r>
        <w:rPr>
          <w:rFonts w:ascii="宋体" w:hAnsi="宋体" w:hint="eastAsia"/>
          <w:b/>
          <w:sz w:val="30"/>
          <w:szCs w:val="30"/>
        </w:rPr>
        <w:t>次修订稿）</w:t>
      </w:r>
    </w:p>
    <w:p w14:paraId="4FB26751" w14:textId="77777777" w:rsidR="00D31FBA" w:rsidRPr="00C84A52" w:rsidRDefault="00AB6D10" w:rsidP="00C84A52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C84A52">
        <w:rPr>
          <w:rFonts w:ascii="宋体" w:hAnsi="宋体" w:hint="eastAsia"/>
          <w:sz w:val="28"/>
          <w:szCs w:val="28"/>
        </w:rPr>
        <w:t>实验动物中心根据违规行为的严重程度，采取扣分的办法：</w:t>
      </w:r>
      <w:r w:rsidR="00D31FBA" w:rsidRPr="00C84A52">
        <w:rPr>
          <w:rFonts w:ascii="宋体" w:hAnsi="宋体" w:hint="eastAsia"/>
          <w:sz w:val="28"/>
          <w:szCs w:val="28"/>
        </w:rPr>
        <w:t>每位实验人初始拥有</w:t>
      </w:r>
      <w:r w:rsidR="00D31FBA" w:rsidRPr="00C84A52">
        <w:rPr>
          <w:rFonts w:ascii="宋体" w:hAnsi="宋体"/>
          <w:sz w:val="28"/>
          <w:szCs w:val="28"/>
        </w:rPr>
        <w:t>12</w:t>
      </w:r>
      <w:r w:rsidR="00D31FBA" w:rsidRPr="00C84A52">
        <w:rPr>
          <w:rFonts w:ascii="宋体" w:hAnsi="宋体" w:hint="eastAsia"/>
          <w:sz w:val="28"/>
          <w:szCs w:val="28"/>
        </w:rPr>
        <w:t>分，根据具体情况记录扣分，当积分为</w:t>
      </w:r>
      <w:r w:rsidR="00D31FBA" w:rsidRPr="00C84A52">
        <w:rPr>
          <w:rFonts w:ascii="宋体" w:hAnsi="宋体"/>
          <w:sz w:val="28"/>
          <w:szCs w:val="28"/>
        </w:rPr>
        <w:t>0</w:t>
      </w:r>
      <w:r w:rsidR="00D31FBA" w:rsidRPr="00C84A52">
        <w:rPr>
          <w:rFonts w:ascii="宋体" w:hAnsi="宋体" w:hint="eastAsia"/>
          <w:sz w:val="28"/>
          <w:szCs w:val="28"/>
        </w:rPr>
        <w:t>时，</w:t>
      </w:r>
      <w:r w:rsidR="00F63A7D" w:rsidRPr="00C84A52">
        <w:rPr>
          <w:rFonts w:ascii="宋体" w:hAnsi="宋体" w:hint="eastAsia"/>
          <w:sz w:val="28"/>
          <w:szCs w:val="28"/>
        </w:rPr>
        <w:t>关闭所有门禁权限，通知导师及研究生处，同时在实验动物中心网站进行公示。</w:t>
      </w:r>
      <w:r w:rsidR="00D31FBA" w:rsidRPr="00C84A52">
        <w:rPr>
          <w:rFonts w:ascii="宋体" w:hAnsi="宋体" w:hint="eastAsia"/>
          <w:sz w:val="28"/>
          <w:szCs w:val="28"/>
        </w:rPr>
        <w:t>实验人须重新接受中心代养入室培训，方可再次</w:t>
      </w:r>
      <w:r w:rsidR="008807BA" w:rsidRPr="00C84A52">
        <w:rPr>
          <w:rFonts w:ascii="宋体" w:hAnsi="宋体" w:hint="eastAsia"/>
          <w:sz w:val="28"/>
          <w:szCs w:val="28"/>
        </w:rPr>
        <w:t>进行动物订购、</w:t>
      </w:r>
      <w:r w:rsidR="00D31FBA" w:rsidRPr="00C84A52">
        <w:rPr>
          <w:rFonts w:ascii="宋体" w:hAnsi="宋体" w:hint="eastAsia"/>
          <w:sz w:val="28"/>
          <w:szCs w:val="28"/>
        </w:rPr>
        <w:t>代养</w:t>
      </w:r>
      <w:r w:rsidR="008807BA" w:rsidRPr="00C84A52">
        <w:rPr>
          <w:rFonts w:ascii="宋体" w:hAnsi="宋体" w:hint="eastAsia"/>
          <w:sz w:val="28"/>
          <w:szCs w:val="28"/>
        </w:rPr>
        <w:t>及动物实验操作</w:t>
      </w:r>
      <w:r w:rsidR="00D31FBA" w:rsidRPr="00C84A52">
        <w:rPr>
          <w:rFonts w:ascii="宋体" w:hAnsi="宋体" w:hint="eastAsia"/>
          <w:sz w:val="28"/>
          <w:szCs w:val="28"/>
        </w:rPr>
        <w:t>。</w:t>
      </w:r>
      <w:r w:rsidR="008807BA" w:rsidRPr="002A77EE">
        <w:rPr>
          <w:rFonts w:ascii="宋体" w:hAnsi="宋体" w:hint="eastAsia"/>
          <w:b/>
          <w:sz w:val="28"/>
          <w:szCs w:val="28"/>
          <w:u w:val="single"/>
        </w:rPr>
        <w:t>二次培训需缴纳500元/人的培训费。</w:t>
      </w:r>
    </w:p>
    <w:p w14:paraId="0A326ABE" w14:textId="77777777" w:rsidR="00DB0610" w:rsidRPr="00C84A52" w:rsidRDefault="00DB0610" w:rsidP="00C84A52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904712">
        <w:rPr>
          <w:rFonts w:ascii="宋体" w:hAnsi="宋体" w:hint="eastAsia"/>
          <w:sz w:val="28"/>
          <w:szCs w:val="28"/>
        </w:rPr>
        <w:t>违规者可通过</w:t>
      </w:r>
      <w:r w:rsidR="001F59D3" w:rsidRPr="00904712">
        <w:rPr>
          <w:rFonts w:ascii="宋体" w:hAnsi="宋体" w:hint="eastAsia"/>
          <w:sz w:val="28"/>
          <w:szCs w:val="28"/>
        </w:rPr>
        <w:t>自愿</w:t>
      </w:r>
      <w:r w:rsidRPr="00904712">
        <w:rPr>
          <w:rFonts w:ascii="宋体" w:hAnsi="宋体" w:hint="eastAsia"/>
          <w:sz w:val="28"/>
          <w:szCs w:val="28"/>
        </w:rPr>
        <w:t>参加中心义务劳动</w:t>
      </w:r>
      <w:proofErr w:type="gramStart"/>
      <w:r w:rsidRPr="00904712">
        <w:rPr>
          <w:rFonts w:ascii="宋体" w:hAnsi="宋体" w:hint="eastAsia"/>
          <w:sz w:val="28"/>
          <w:szCs w:val="28"/>
        </w:rPr>
        <w:t>抵</w:t>
      </w:r>
      <w:r w:rsidR="004048FF" w:rsidRPr="00904712">
        <w:rPr>
          <w:rFonts w:ascii="宋体" w:hAnsi="宋体" w:hint="eastAsia"/>
          <w:sz w:val="28"/>
          <w:szCs w:val="28"/>
        </w:rPr>
        <w:t>销</w:t>
      </w:r>
      <w:proofErr w:type="gramEnd"/>
      <w:r w:rsidRPr="00904712">
        <w:rPr>
          <w:rFonts w:ascii="宋体" w:hAnsi="宋体" w:hint="eastAsia"/>
          <w:sz w:val="28"/>
          <w:szCs w:val="28"/>
        </w:rPr>
        <w:t>扣分，</w:t>
      </w:r>
      <w:proofErr w:type="gramStart"/>
      <w:r w:rsidRPr="00904712">
        <w:rPr>
          <w:rFonts w:ascii="宋体" w:hAnsi="宋体" w:hint="eastAsia"/>
          <w:sz w:val="28"/>
          <w:szCs w:val="28"/>
        </w:rPr>
        <w:t>洗笼盒</w:t>
      </w:r>
      <w:proofErr w:type="gramEnd"/>
      <w:r w:rsidR="008D5A5E" w:rsidRPr="00904712">
        <w:rPr>
          <w:rFonts w:ascii="宋体" w:hAnsi="宋体" w:hint="eastAsia"/>
          <w:sz w:val="28"/>
          <w:szCs w:val="28"/>
        </w:rPr>
        <w:t>（</w:t>
      </w:r>
      <w:r w:rsidR="002939FA" w:rsidRPr="00904712">
        <w:rPr>
          <w:rFonts w:ascii="宋体" w:hAnsi="宋体" w:hint="eastAsia"/>
          <w:sz w:val="28"/>
          <w:szCs w:val="28"/>
        </w:rPr>
        <w:t>1</w:t>
      </w:r>
      <w:r w:rsidR="008D5A5E" w:rsidRPr="00904712">
        <w:rPr>
          <w:rFonts w:ascii="宋体" w:hAnsi="宋体" w:hint="eastAsia"/>
          <w:sz w:val="28"/>
          <w:szCs w:val="28"/>
        </w:rPr>
        <w:t>分/</w:t>
      </w:r>
      <w:r w:rsidR="002939FA" w:rsidRPr="00904712">
        <w:rPr>
          <w:rFonts w:ascii="宋体" w:hAnsi="宋体" w:hint="eastAsia"/>
          <w:sz w:val="28"/>
          <w:szCs w:val="28"/>
        </w:rPr>
        <w:t>4</w:t>
      </w:r>
      <w:r w:rsidR="008D5A5E" w:rsidRPr="00904712">
        <w:rPr>
          <w:rFonts w:ascii="宋体" w:hAnsi="宋体" w:hint="eastAsia"/>
          <w:sz w:val="28"/>
          <w:szCs w:val="28"/>
        </w:rPr>
        <w:t>0个）</w:t>
      </w:r>
      <w:r w:rsidRPr="00904712">
        <w:rPr>
          <w:rFonts w:ascii="宋体" w:hAnsi="宋体" w:hint="eastAsia"/>
          <w:sz w:val="28"/>
          <w:szCs w:val="28"/>
        </w:rPr>
        <w:t>，拖地</w:t>
      </w:r>
      <w:r w:rsidR="008D5A5E" w:rsidRPr="00904712">
        <w:rPr>
          <w:rFonts w:ascii="宋体" w:hAnsi="宋体" w:hint="eastAsia"/>
          <w:sz w:val="28"/>
          <w:szCs w:val="28"/>
        </w:rPr>
        <w:t>（1分/</w:t>
      </w:r>
      <w:r w:rsidR="00652DD2" w:rsidRPr="00904712">
        <w:rPr>
          <w:rFonts w:ascii="宋体" w:hAnsi="宋体" w:hint="eastAsia"/>
          <w:sz w:val="28"/>
          <w:szCs w:val="28"/>
        </w:rPr>
        <w:t>3间</w:t>
      </w:r>
      <w:r w:rsidR="008D5A5E" w:rsidRPr="00904712">
        <w:rPr>
          <w:rFonts w:ascii="宋体" w:hAnsi="宋体" w:hint="eastAsia"/>
          <w:sz w:val="28"/>
          <w:szCs w:val="28"/>
        </w:rPr>
        <w:t>），擦架子（1分/</w:t>
      </w:r>
      <w:r w:rsidR="00652DD2" w:rsidRPr="00904712">
        <w:rPr>
          <w:rFonts w:ascii="宋体" w:hAnsi="宋体" w:hint="eastAsia"/>
          <w:sz w:val="28"/>
          <w:szCs w:val="28"/>
        </w:rPr>
        <w:t>4个</w:t>
      </w:r>
      <w:r w:rsidR="008D5A5E" w:rsidRPr="00904712">
        <w:rPr>
          <w:rFonts w:ascii="宋体" w:hAnsi="宋体" w:hint="eastAsia"/>
          <w:sz w:val="28"/>
          <w:szCs w:val="28"/>
        </w:rPr>
        <w:t>平板架，1分/</w:t>
      </w:r>
      <w:r w:rsidR="008B4D7B" w:rsidRPr="00904712">
        <w:rPr>
          <w:rFonts w:ascii="宋体" w:hAnsi="宋体" w:hint="eastAsia"/>
          <w:sz w:val="28"/>
          <w:szCs w:val="28"/>
        </w:rPr>
        <w:t>套</w:t>
      </w:r>
      <w:r w:rsidR="008D5A5E" w:rsidRPr="00904712">
        <w:rPr>
          <w:rFonts w:ascii="宋体" w:hAnsi="宋体" w:hint="eastAsia"/>
          <w:sz w:val="28"/>
          <w:szCs w:val="28"/>
        </w:rPr>
        <w:t>IVC架+主机），洗拖鞋（1分/</w:t>
      </w:r>
      <w:r w:rsidR="008B4D7B" w:rsidRPr="00904712">
        <w:rPr>
          <w:rFonts w:ascii="宋体" w:hAnsi="宋体" w:hint="eastAsia"/>
          <w:sz w:val="28"/>
          <w:szCs w:val="28"/>
        </w:rPr>
        <w:t>20</w:t>
      </w:r>
      <w:r w:rsidR="008D5A5E" w:rsidRPr="00904712">
        <w:rPr>
          <w:rFonts w:ascii="宋体" w:hAnsi="宋体" w:hint="eastAsia"/>
          <w:sz w:val="28"/>
          <w:szCs w:val="28"/>
        </w:rPr>
        <w:t>双），管理员判定合格方可生效</w:t>
      </w:r>
      <w:r w:rsidR="00404663" w:rsidRPr="00904712">
        <w:rPr>
          <w:rFonts w:ascii="宋体" w:hAnsi="宋体" w:hint="eastAsia"/>
          <w:sz w:val="28"/>
          <w:szCs w:val="28"/>
        </w:rPr>
        <w:t>（</w:t>
      </w:r>
      <w:proofErr w:type="gramStart"/>
      <w:r w:rsidR="00EA31A1" w:rsidRPr="00904712">
        <w:rPr>
          <w:rFonts w:ascii="宋体" w:hAnsi="宋体" w:hint="eastAsia"/>
          <w:b/>
          <w:sz w:val="28"/>
          <w:szCs w:val="28"/>
          <w:u w:val="single"/>
        </w:rPr>
        <w:t>单</w:t>
      </w:r>
      <w:r w:rsidR="00404663" w:rsidRPr="00904712">
        <w:rPr>
          <w:rFonts w:ascii="宋体" w:hAnsi="宋体" w:hint="eastAsia"/>
          <w:b/>
          <w:sz w:val="28"/>
          <w:szCs w:val="28"/>
          <w:u w:val="single"/>
        </w:rPr>
        <w:t>次扣12分</w:t>
      </w:r>
      <w:proofErr w:type="gramEnd"/>
      <w:r w:rsidR="00404663" w:rsidRPr="00904712">
        <w:rPr>
          <w:rFonts w:ascii="宋体" w:hAnsi="宋体" w:hint="eastAsia"/>
          <w:b/>
          <w:sz w:val="28"/>
          <w:szCs w:val="28"/>
          <w:u w:val="single"/>
        </w:rPr>
        <w:t>者不</w:t>
      </w:r>
      <w:r w:rsidR="00197AC0" w:rsidRPr="00904712">
        <w:rPr>
          <w:rFonts w:ascii="宋体" w:hAnsi="宋体" w:hint="eastAsia"/>
          <w:b/>
          <w:sz w:val="28"/>
          <w:szCs w:val="28"/>
          <w:u w:val="single"/>
        </w:rPr>
        <w:t>可</w:t>
      </w:r>
      <w:r w:rsidR="00404663" w:rsidRPr="00904712">
        <w:rPr>
          <w:rFonts w:ascii="宋体" w:hAnsi="宋体" w:hint="eastAsia"/>
          <w:b/>
          <w:sz w:val="28"/>
          <w:szCs w:val="28"/>
          <w:u w:val="single"/>
        </w:rPr>
        <w:t>义务劳动</w:t>
      </w:r>
      <w:r w:rsidR="004048FF" w:rsidRPr="00904712">
        <w:rPr>
          <w:rFonts w:ascii="宋体" w:hAnsi="宋体" w:hint="eastAsia"/>
          <w:b/>
          <w:sz w:val="28"/>
          <w:szCs w:val="28"/>
          <w:u w:val="single"/>
        </w:rPr>
        <w:t>销</w:t>
      </w:r>
      <w:r w:rsidR="005769D9" w:rsidRPr="00904712">
        <w:rPr>
          <w:rFonts w:ascii="宋体" w:hAnsi="宋体" w:hint="eastAsia"/>
          <w:b/>
          <w:sz w:val="28"/>
          <w:szCs w:val="28"/>
          <w:u w:val="single"/>
        </w:rPr>
        <w:t>分</w:t>
      </w:r>
      <w:r w:rsidR="00404663" w:rsidRPr="00904712">
        <w:rPr>
          <w:rFonts w:ascii="宋体" w:hAnsi="宋体" w:hint="eastAsia"/>
          <w:sz w:val="28"/>
          <w:szCs w:val="28"/>
        </w:rPr>
        <w:t>）</w:t>
      </w:r>
      <w:r w:rsidR="008D5A5E" w:rsidRPr="00904712">
        <w:rPr>
          <w:rFonts w:ascii="宋体" w:hAnsi="宋体" w:hint="eastAsia"/>
          <w:sz w:val="28"/>
          <w:szCs w:val="28"/>
        </w:rPr>
        <w:t>。</w:t>
      </w:r>
    </w:p>
    <w:p w14:paraId="4B35A61B" w14:textId="77777777" w:rsidR="00D31FBA" w:rsidRPr="00C84A52" w:rsidRDefault="008807BA" w:rsidP="00C84A52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C84A52">
        <w:rPr>
          <w:rFonts w:ascii="宋体" w:hAnsi="宋体" w:hint="eastAsia"/>
          <w:sz w:val="28"/>
          <w:szCs w:val="28"/>
        </w:rPr>
        <w:t>若</w:t>
      </w:r>
      <w:r w:rsidR="00D31FBA" w:rsidRPr="00C84A52">
        <w:rPr>
          <w:rFonts w:ascii="宋体" w:hAnsi="宋体" w:hint="eastAsia"/>
          <w:sz w:val="28"/>
          <w:szCs w:val="28"/>
        </w:rPr>
        <w:t>因实验动物中心</w:t>
      </w:r>
      <w:r w:rsidRPr="00C84A52">
        <w:rPr>
          <w:rFonts w:ascii="宋体" w:hAnsi="宋体" w:hint="eastAsia"/>
          <w:sz w:val="28"/>
          <w:szCs w:val="28"/>
        </w:rPr>
        <w:t>日常管理</w:t>
      </w:r>
      <w:r w:rsidR="00D31FBA" w:rsidRPr="00C84A52">
        <w:rPr>
          <w:rFonts w:ascii="宋体" w:hAnsi="宋体" w:hint="eastAsia"/>
          <w:sz w:val="28"/>
          <w:szCs w:val="28"/>
        </w:rPr>
        <w:t>工作失误，造成科研人员或课题组损失的，可由本人或所在课题组提出书面投诉（投诉追溯有效期不超过2</w:t>
      </w:r>
      <w:r w:rsidR="00D31FBA" w:rsidRPr="00C84A52">
        <w:rPr>
          <w:rFonts w:ascii="宋体" w:hAnsi="宋体"/>
          <w:sz w:val="28"/>
          <w:szCs w:val="28"/>
        </w:rPr>
        <w:t>0天），交由质量保障室</w:t>
      </w:r>
      <w:r w:rsidR="00D31FBA" w:rsidRPr="00C84A52">
        <w:rPr>
          <w:rFonts w:ascii="宋体" w:hAnsi="宋体" w:hint="eastAsia"/>
          <w:sz w:val="28"/>
          <w:szCs w:val="28"/>
        </w:rPr>
        <w:t>，</w:t>
      </w:r>
      <w:r w:rsidR="00D31FBA" w:rsidRPr="00C84A52">
        <w:rPr>
          <w:rFonts w:ascii="宋体" w:hAnsi="宋体"/>
          <w:sz w:val="28"/>
          <w:szCs w:val="28"/>
        </w:rPr>
        <w:t>由质量</w:t>
      </w:r>
      <w:proofErr w:type="gramStart"/>
      <w:r w:rsidR="00D31FBA" w:rsidRPr="00C84A52">
        <w:rPr>
          <w:rFonts w:ascii="宋体" w:hAnsi="宋体"/>
          <w:sz w:val="28"/>
          <w:szCs w:val="28"/>
        </w:rPr>
        <w:t>保障室</w:t>
      </w:r>
      <w:proofErr w:type="gramEnd"/>
      <w:r w:rsidR="00D31FBA" w:rsidRPr="00C84A52">
        <w:rPr>
          <w:rFonts w:ascii="宋体" w:hAnsi="宋体"/>
          <w:sz w:val="28"/>
          <w:szCs w:val="28"/>
        </w:rPr>
        <w:t>5个工作日内给予答复</w:t>
      </w:r>
      <w:r w:rsidRPr="00C84A52">
        <w:rPr>
          <w:rFonts w:ascii="宋体" w:hAnsi="宋体" w:hint="eastAsia"/>
          <w:sz w:val="28"/>
          <w:szCs w:val="28"/>
        </w:rPr>
        <w:t>；若因管理员工作态度、方式方法欠佳等原因造成科研人员受到不公正对待，可由本人提出书面的意见和建议</w:t>
      </w:r>
      <w:r w:rsidR="000E49D8" w:rsidRPr="00C84A52">
        <w:rPr>
          <w:rFonts w:ascii="宋体" w:hAnsi="宋体" w:hint="eastAsia"/>
          <w:sz w:val="28"/>
          <w:szCs w:val="28"/>
        </w:rPr>
        <w:t>（追溯有效期不超过5天）</w:t>
      </w:r>
      <w:r w:rsidRPr="00C84A52">
        <w:rPr>
          <w:rFonts w:ascii="宋体" w:hAnsi="宋体" w:hint="eastAsia"/>
          <w:sz w:val="28"/>
          <w:szCs w:val="28"/>
        </w:rPr>
        <w:t>，提交质量保障室，</w:t>
      </w:r>
      <w:r w:rsidR="000E49D8" w:rsidRPr="00C84A52">
        <w:rPr>
          <w:rFonts w:ascii="宋体" w:hAnsi="宋体" w:hint="eastAsia"/>
          <w:sz w:val="28"/>
          <w:szCs w:val="28"/>
        </w:rPr>
        <w:t>由该科室5个工作日内做出答复。</w:t>
      </w:r>
    </w:p>
    <w:p w14:paraId="643244A8" w14:textId="77777777" w:rsidR="00D31FBA" w:rsidRPr="00C84A52" w:rsidRDefault="00D31FBA" w:rsidP="00C84A52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C84A52">
        <w:rPr>
          <w:rFonts w:ascii="宋体" w:hAnsi="宋体" w:hint="eastAsia"/>
          <w:sz w:val="28"/>
          <w:szCs w:val="28"/>
        </w:rPr>
        <w:t>对</w:t>
      </w:r>
      <w:r w:rsidR="000E49D8" w:rsidRPr="00C84A52">
        <w:rPr>
          <w:rFonts w:ascii="宋体" w:hAnsi="宋体" w:hint="eastAsia"/>
          <w:sz w:val="28"/>
          <w:szCs w:val="28"/>
        </w:rPr>
        <w:t>本次处罚</w:t>
      </w:r>
      <w:r w:rsidRPr="00C84A52">
        <w:rPr>
          <w:rFonts w:ascii="宋体" w:hAnsi="宋体" w:hint="eastAsia"/>
          <w:sz w:val="28"/>
          <w:szCs w:val="28"/>
        </w:rPr>
        <w:t>存在异议的个人或课题组，可在</w:t>
      </w:r>
      <w:r w:rsidRPr="00C84A52">
        <w:rPr>
          <w:rFonts w:ascii="宋体" w:hAnsi="宋体"/>
          <w:sz w:val="28"/>
          <w:szCs w:val="28"/>
        </w:rPr>
        <w:t>5个工作日内提出书面申述，由</w:t>
      </w:r>
      <w:r w:rsidRPr="00C84A52">
        <w:rPr>
          <w:rFonts w:ascii="宋体" w:hAnsi="宋体" w:hint="eastAsia"/>
          <w:sz w:val="28"/>
          <w:szCs w:val="28"/>
        </w:rPr>
        <w:t>实验</w:t>
      </w:r>
      <w:r w:rsidRPr="00C84A52">
        <w:rPr>
          <w:rFonts w:ascii="宋体" w:hAnsi="宋体"/>
          <w:sz w:val="28"/>
          <w:szCs w:val="28"/>
        </w:rPr>
        <w:t>动物中心办公会议进行仲裁，并给予书面答复。</w:t>
      </w:r>
    </w:p>
    <w:p w14:paraId="7780BB9E" w14:textId="77777777" w:rsidR="00D31FBA" w:rsidRDefault="00D31FBA" w:rsidP="00C84A52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C84A52">
        <w:rPr>
          <w:rFonts w:ascii="宋体" w:hAnsi="宋体" w:hint="eastAsia"/>
          <w:sz w:val="28"/>
          <w:szCs w:val="28"/>
        </w:rPr>
        <w:t>本规定自2018年11月1号正式实施，</w:t>
      </w:r>
      <w:r w:rsidR="000E49D8" w:rsidRPr="00C84A52">
        <w:rPr>
          <w:rFonts w:ascii="宋体" w:hAnsi="宋体" w:hint="eastAsia"/>
          <w:sz w:val="28"/>
          <w:szCs w:val="28"/>
        </w:rPr>
        <w:t>于2019年10月10日进行二次修订，</w:t>
      </w:r>
      <w:r w:rsidRPr="00C84A52">
        <w:rPr>
          <w:rFonts w:ascii="宋体" w:hAnsi="宋体" w:hint="eastAsia"/>
          <w:sz w:val="28"/>
          <w:szCs w:val="28"/>
        </w:rPr>
        <w:t>解释权归南通大学实验动物中心所有。</w:t>
      </w:r>
    </w:p>
    <w:p w14:paraId="20AA8D64" w14:textId="77777777" w:rsidR="002A77EE" w:rsidRPr="00C84A52" w:rsidRDefault="002A77EE" w:rsidP="00C84A52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</w:p>
    <w:p w14:paraId="49FF0BDF" w14:textId="77777777" w:rsidR="00D31FBA" w:rsidRPr="00C84A52" w:rsidRDefault="00D31FBA" w:rsidP="00C84A52">
      <w:pPr>
        <w:spacing w:line="600" w:lineRule="exact"/>
        <w:ind w:firstLineChars="1900" w:firstLine="5320"/>
        <w:rPr>
          <w:rFonts w:ascii="宋体" w:hAnsi="宋体"/>
          <w:sz w:val="28"/>
          <w:szCs w:val="28"/>
        </w:rPr>
      </w:pPr>
      <w:r w:rsidRPr="00C84A52">
        <w:rPr>
          <w:rFonts w:ascii="宋体" w:hAnsi="宋体" w:hint="eastAsia"/>
          <w:sz w:val="28"/>
          <w:szCs w:val="28"/>
        </w:rPr>
        <w:t>南通大学实验动物中心</w:t>
      </w:r>
    </w:p>
    <w:p w14:paraId="58773BFB" w14:textId="77777777" w:rsidR="002A77EE" w:rsidRDefault="002A77EE" w:rsidP="00C84A52">
      <w:pPr>
        <w:spacing w:line="600" w:lineRule="exact"/>
        <w:ind w:firstLineChars="2200" w:firstLine="61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</w:t>
      </w:r>
      <w:r w:rsidR="00D31FBA" w:rsidRPr="00C84A52">
        <w:rPr>
          <w:rFonts w:ascii="宋体" w:hAnsi="宋体" w:hint="eastAsia"/>
          <w:sz w:val="28"/>
          <w:szCs w:val="28"/>
        </w:rPr>
        <w:t>201</w:t>
      </w:r>
      <w:r w:rsidR="00847CA3" w:rsidRPr="00C84A52">
        <w:rPr>
          <w:rFonts w:ascii="宋体" w:hAnsi="宋体" w:hint="eastAsia"/>
          <w:sz w:val="28"/>
          <w:szCs w:val="28"/>
        </w:rPr>
        <w:t>9</w:t>
      </w:r>
      <w:r w:rsidR="00D31FBA" w:rsidRPr="00C84A52">
        <w:rPr>
          <w:rFonts w:ascii="宋体" w:hAnsi="宋体" w:hint="eastAsia"/>
          <w:sz w:val="28"/>
          <w:szCs w:val="28"/>
        </w:rPr>
        <w:t>.10.</w:t>
      </w:r>
      <w:r w:rsidR="00847CA3" w:rsidRPr="00C84A52">
        <w:rPr>
          <w:rFonts w:ascii="宋体" w:hAnsi="宋体" w:hint="eastAsia"/>
          <w:sz w:val="28"/>
          <w:szCs w:val="28"/>
        </w:rPr>
        <w:t>08</w:t>
      </w:r>
    </w:p>
    <w:p w14:paraId="760EE02E" w14:textId="33BB3541" w:rsidR="002A77EE" w:rsidRPr="00C84A52" w:rsidRDefault="001A7540" w:rsidP="001A7540">
      <w:pPr>
        <w:spacing w:line="600" w:lineRule="exact"/>
        <w:ind w:firstLineChars="2200" w:firstLine="61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988"/>
        <w:gridCol w:w="8221"/>
        <w:gridCol w:w="992"/>
      </w:tblGrid>
      <w:tr w:rsidR="002A77EE" w:rsidRPr="002A77EE" w14:paraId="1FD74C86" w14:textId="77777777" w:rsidTr="005049E0">
        <w:tc>
          <w:tcPr>
            <w:tcW w:w="988" w:type="dxa"/>
            <w:vAlign w:val="center"/>
          </w:tcPr>
          <w:p w14:paraId="7F555684" w14:textId="77777777" w:rsidR="002A77EE" w:rsidRPr="002A77EE" w:rsidRDefault="002A77EE" w:rsidP="002A77EE">
            <w:pPr>
              <w:spacing w:before="120" w:line="320" w:lineRule="exact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  <w:r w:rsidRPr="002A77EE">
              <w:rPr>
                <w:rFonts w:ascii="楷体" w:eastAsia="楷体" w:hAnsi="楷体" w:hint="eastAsia"/>
                <w:b/>
                <w:sz w:val="36"/>
                <w:szCs w:val="36"/>
              </w:rPr>
              <w:lastRenderedPageBreak/>
              <w:t>序号</w:t>
            </w:r>
          </w:p>
        </w:tc>
        <w:tc>
          <w:tcPr>
            <w:tcW w:w="8221" w:type="dxa"/>
            <w:vAlign w:val="center"/>
          </w:tcPr>
          <w:p w14:paraId="07E4F992" w14:textId="77777777" w:rsidR="002A77EE" w:rsidRPr="002A77EE" w:rsidRDefault="002A77EE" w:rsidP="00A529E3">
            <w:pPr>
              <w:spacing w:before="120" w:line="320" w:lineRule="exact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  <w:r w:rsidRPr="002A77EE">
              <w:rPr>
                <w:rFonts w:ascii="楷体" w:eastAsia="楷体" w:hAnsi="楷体"/>
                <w:sz w:val="36"/>
                <w:szCs w:val="36"/>
              </w:rPr>
              <w:br w:type="page"/>
            </w:r>
            <w:r w:rsidRPr="002A77EE">
              <w:rPr>
                <w:rFonts w:ascii="楷体" w:eastAsia="楷体" w:hAnsi="楷体" w:hint="eastAsia"/>
                <w:b/>
                <w:sz w:val="36"/>
                <w:szCs w:val="36"/>
              </w:rPr>
              <w:t>违规情节</w:t>
            </w:r>
          </w:p>
        </w:tc>
        <w:tc>
          <w:tcPr>
            <w:tcW w:w="992" w:type="dxa"/>
            <w:vAlign w:val="center"/>
          </w:tcPr>
          <w:p w14:paraId="76471400" w14:textId="77777777" w:rsidR="002A77EE" w:rsidRPr="002A77EE" w:rsidRDefault="002A77EE" w:rsidP="00A529E3">
            <w:pPr>
              <w:spacing w:before="120" w:line="320" w:lineRule="exact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  <w:r w:rsidRPr="002A77EE">
              <w:rPr>
                <w:rFonts w:ascii="楷体" w:eastAsia="楷体" w:hAnsi="楷体" w:hint="eastAsia"/>
                <w:b/>
                <w:sz w:val="36"/>
                <w:szCs w:val="36"/>
              </w:rPr>
              <w:t>计分</w:t>
            </w:r>
          </w:p>
        </w:tc>
      </w:tr>
      <w:tr w:rsidR="002A77EE" w14:paraId="2259EB98" w14:textId="77777777" w:rsidTr="005049E0">
        <w:tc>
          <w:tcPr>
            <w:tcW w:w="988" w:type="dxa"/>
            <w:vAlign w:val="center"/>
          </w:tcPr>
          <w:p w14:paraId="219F625C" w14:textId="77777777" w:rsidR="002A77EE" w:rsidRPr="004601CD" w:rsidRDefault="002A77EE" w:rsidP="002A77EE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001</w:t>
            </w:r>
          </w:p>
        </w:tc>
        <w:tc>
          <w:tcPr>
            <w:tcW w:w="8221" w:type="dxa"/>
            <w:vAlign w:val="center"/>
          </w:tcPr>
          <w:p w14:paraId="7A8D274E" w14:textId="77777777" w:rsidR="002A77EE" w:rsidRPr="004601CD" w:rsidRDefault="002A77EE" w:rsidP="005E12E1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态度蛮横甚至人身攻击或辱骂饲养管理人员</w:t>
            </w:r>
          </w:p>
        </w:tc>
        <w:tc>
          <w:tcPr>
            <w:tcW w:w="992" w:type="dxa"/>
            <w:vAlign w:val="center"/>
          </w:tcPr>
          <w:p w14:paraId="1429CAE8" w14:textId="77777777" w:rsidR="002A77EE" w:rsidRPr="004601CD" w:rsidRDefault="002A77EE" w:rsidP="005E12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12</w:t>
            </w:r>
          </w:p>
        </w:tc>
      </w:tr>
      <w:tr w:rsidR="002A77EE" w14:paraId="45173DD9" w14:textId="77777777" w:rsidTr="005049E0">
        <w:tc>
          <w:tcPr>
            <w:tcW w:w="988" w:type="dxa"/>
            <w:vAlign w:val="center"/>
          </w:tcPr>
          <w:p w14:paraId="6EAFDA5E" w14:textId="77777777" w:rsidR="002A77EE" w:rsidRPr="004601CD" w:rsidRDefault="002A77EE" w:rsidP="002A77EE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002</w:t>
            </w:r>
          </w:p>
        </w:tc>
        <w:tc>
          <w:tcPr>
            <w:tcW w:w="8221" w:type="dxa"/>
            <w:vAlign w:val="center"/>
          </w:tcPr>
          <w:p w14:paraId="6B59322B" w14:textId="63F023DE" w:rsidR="002A77EE" w:rsidRPr="004601CD" w:rsidRDefault="002A77EE" w:rsidP="005E12E1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人员、物品进出不登记</w:t>
            </w:r>
            <w:r w:rsidR="00AB5515">
              <w:rPr>
                <w:rFonts w:ascii="仿宋" w:eastAsia="仿宋" w:hAnsi="仿宋" w:hint="eastAsia"/>
                <w:b/>
                <w:sz w:val="28"/>
                <w:szCs w:val="28"/>
              </w:rPr>
              <w:t>；</w:t>
            </w: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笼数未</w:t>
            </w:r>
            <w:proofErr w:type="gramEnd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登记注明</w:t>
            </w:r>
            <w:r w:rsidR="00AB5515">
              <w:rPr>
                <w:rFonts w:ascii="仿宋" w:eastAsia="仿宋" w:hAnsi="仿宋" w:hint="eastAsia"/>
                <w:b/>
                <w:sz w:val="28"/>
                <w:szCs w:val="28"/>
              </w:rPr>
              <w:t>；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老鼠增减未申请、未登记注明</w:t>
            </w:r>
            <w:r w:rsidR="00AB5515">
              <w:rPr>
                <w:rFonts w:ascii="仿宋" w:eastAsia="仿宋" w:hAnsi="仿宋" w:hint="eastAsia"/>
                <w:b/>
                <w:sz w:val="28"/>
                <w:szCs w:val="28"/>
              </w:rPr>
              <w:t>；</w:t>
            </w: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不</w:t>
            </w:r>
            <w:proofErr w:type="gramEnd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如实登记入室人员名单</w:t>
            </w:r>
            <w:r w:rsidR="00AB5515">
              <w:rPr>
                <w:rFonts w:ascii="仿宋" w:eastAsia="仿宋" w:hAnsi="仿宋" w:hint="eastAsia"/>
                <w:b/>
                <w:sz w:val="28"/>
                <w:szCs w:val="28"/>
              </w:rPr>
              <w:t>；扣12分达3人及以上关停课题组全体成员门禁</w:t>
            </w:r>
          </w:p>
        </w:tc>
        <w:tc>
          <w:tcPr>
            <w:tcW w:w="992" w:type="dxa"/>
            <w:vAlign w:val="center"/>
          </w:tcPr>
          <w:p w14:paraId="57E69CB9" w14:textId="77777777" w:rsidR="002A77EE" w:rsidRPr="004601CD" w:rsidRDefault="002A77EE" w:rsidP="005E12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12</w:t>
            </w:r>
          </w:p>
        </w:tc>
      </w:tr>
      <w:tr w:rsidR="002A77EE" w14:paraId="001F2598" w14:textId="77777777" w:rsidTr="005049E0">
        <w:tc>
          <w:tcPr>
            <w:tcW w:w="988" w:type="dxa"/>
            <w:vAlign w:val="center"/>
          </w:tcPr>
          <w:p w14:paraId="27AC831A" w14:textId="77777777" w:rsidR="002A77EE" w:rsidRPr="004601CD" w:rsidRDefault="002A77EE" w:rsidP="002A77EE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003</w:t>
            </w:r>
          </w:p>
        </w:tc>
        <w:tc>
          <w:tcPr>
            <w:tcW w:w="8221" w:type="dxa"/>
            <w:vAlign w:val="center"/>
          </w:tcPr>
          <w:p w14:paraId="202E4B0C" w14:textId="77777777" w:rsidR="002A77EE" w:rsidRPr="004601CD" w:rsidRDefault="002A77EE" w:rsidP="005E12E1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/>
                <w:b/>
                <w:sz w:val="28"/>
                <w:szCs w:val="28"/>
              </w:rPr>
              <w:t>私自将未经隔离或来源不明的动物直接带入屏障系统</w:t>
            </w:r>
          </w:p>
        </w:tc>
        <w:tc>
          <w:tcPr>
            <w:tcW w:w="992" w:type="dxa"/>
            <w:vAlign w:val="center"/>
          </w:tcPr>
          <w:p w14:paraId="2B01D398" w14:textId="77777777" w:rsidR="002A77EE" w:rsidRPr="004601CD" w:rsidRDefault="002A77EE" w:rsidP="005E12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/>
                <w:b/>
                <w:sz w:val="28"/>
                <w:szCs w:val="28"/>
              </w:rPr>
              <w:t>1</w:t>
            </w: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</w:tr>
      <w:tr w:rsidR="002A77EE" w14:paraId="5A611560" w14:textId="77777777" w:rsidTr="005049E0">
        <w:trPr>
          <w:trHeight w:val="692"/>
        </w:trPr>
        <w:tc>
          <w:tcPr>
            <w:tcW w:w="988" w:type="dxa"/>
            <w:vAlign w:val="center"/>
          </w:tcPr>
          <w:p w14:paraId="45F1F49C" w14:textId="77777777" w:rsidR="002A77EE" w:rsidRPr="004601CD" w:rsidRDefault="002A77EE" w:rsidP="002A77EE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004</w:t>
            </w:r>
          </w:p>
        </w:tc>
        <w:tc>
          <w:tcPr>
            <w:tcW w:w="8221" w:type="dxa"/>
            <w:vAlign w:val="center"/>
          </w:tcPr>
          <w:p w14:paraId="6E41EDF2" w14:textId="77777777" w:rsidR="002A77EE" w:rsidRPr="004601CD" w:rsidRDefault="002A77EE" w:rsidP="005E12E1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/>
                <w:b/>
                <w:sz w:val="28"/>
                <w:szCs w:val="28"/>
              </w:rPr>
              <w:t>私自带放射性、挥发性、剧毒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及感染性</w:t>
            </w:r>
            <w:r w:rsidRPr="004601CD">
              <w:rPr>
                <w:rFonts w:ascii="仿宋" w:eastAsia="仿宋" w:hAnsi="仿宋"/>
                <w:b/>
                <w:sz w:val="28"/>
                <w:szCs w:val="28"/>
              </w:rPr>
              <w:t>物品进入屏障系统，在屏障系统内进行尸体解剖操作者</w:t>
            </w:r>
          </w:p>
        </w:tc>
        <w:tc>
          <w:tcPr>
            <w:tcW w:w="992" w:type="dxa"/>
            <w:vAlign w:val="center"/>
          </w:tcPr>
          <w:p w14:paraId="72524D01" w14:textId="77777777" w:rsidR="002A77EE" w:rsidRPr="004601CD" w:rsidRDefault="002A77EE" w:rsidP="005E12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12</w:t>
            </w:r>
          </w:p>
        </w:tc>
      </w:tr>
      <w:tr w:rsidR="002A77EE" w14:paraId="4DCC5118" w14:textId="77777777" w:rsidTr="005049E0">
        <w:tc>
          <w:tcPr>
            <w:tcW w:w="988" w:type="dxa"/>
            <w:vAlign w:val="center"/>
          </w:tcPr>
          <w:p w14:paraId="597DE102" w14:textId="77777777" w:rsidR="002A77EE" w:rsidRPr="004601CD" w:rsidRDefault="002A77EE" w:rsidP="002A77EE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005</w:t>
            </w:r>
          </w:p>
        </w:tc>
        <w:tc>
          <w:tcPr>
            <w:tcW w:w="8221" w:type="dxa"/>
            <w:vAlign w:val="center"/>
          </w:tcPr>
          <w:p w14:paraId="4D2E0176" w14:textId="77777777" w:rsidR="002A77EE" w:rsidRPr="004601CD" w:rsidRDefault="002A77EE" w:rsidP="005E12E1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/>
                <w:b/>
                <w:sz w:val="28"/>
                <w:szCs w:val="28"/>
              </w:rPr>
              <w:t>私自取用他人动物者</w:t>
            </w:r>
            <w:r w:rsidR="00CE7A34">
              <w:rPr>
                <w:rFonts w:ascii="仿宋" w:eastAsia="仿宋" w:hAnsi="仿宋" w:hint="eastAsia"/>
                <w:b/>
                <w:sz w:val="28"/>
                <w:szCs w:val="28"/>
              </w:rPr>
              <w:t>，私自藏匿或处置他人动物者</w:t>
            </w:r>
          </w:p>
        </w:tc>
        <w:tc>
          <w:tcPr>
            <w:tcW w:w="992" w:type="dxa"/>
            <w:vAlign w:val="center"/>
          </w:tcPr>
          <w:p w14:paraId="78FAEFBE" w14:textId="77777777" w:rsidR="002A77EE" w:rsidRPr="004601CD" w:rsidRDefault="002A77EE" w:rsidP="005E12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12</w:t>
            </w:r>
          </w:p>
        </w:tc>
      </w:tr>
      <w:tr w:rsidR="002A77EE" w14:paraId="19E08F09" w14:textId="77777777" w:rsidTr="005049E0">
        <w:tc>
          <w:tcPr>
            <w:tcW w:w="988" w:type="dxa"/>
            <w:vAlign w:val="center"/>
          </w:tcPr>
          <w:p w14:paraId="324FF656" w14:textId="77777777" w:rsidR="002A77EE" w:rsidRDefault="002A77EE" w:rsidP="002A77EE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006</w:t>
            </w:r>
          </w:p>
        </w:tc>
        <w:tc>
          <w:tcPr>
            <w:tcW w:w="8221" w:type="dxa"/>
            <w:vAlign w:val="center"/>
          </w:tcPr>
          <w:p w14:paraId="40AA1B4E" w14:textId="77777777" w:rsidR="002A77EE" w:rsidRPr="004601CD" w:rsidRDefault="002A77EE" w:rsidP="005E12E1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出屏障后</w:t>
            </w: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再次进入屏障（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进入</w:t>
            </w: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次清洁走廊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则默认为出</w:t>
            </w: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屏障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，但此时尚不允许拉开口罩手套和隔离服</w:t>
            </w: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不更换新的隔离服重新风</w:t>
            </w: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淋</w:t>
            </w:r>
            <w:proofErr w:type="gramEnd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进入屏障的</w:t>
            </w:r>
          </w:p>
        </w:tc>
        <w:tc>
          <w:tcPr>
            <w:tcW w:w="992" w:type="dxa"/>
            <w:vAlign w:val="center"/>
          </w:tcPr>
          <w:p w14:paraId="58E665E9" w14:textId="77777777" w:rsidR="002A77EE" w:rsidRPr="004601CD" w:rsidRDefault="002A77EE" w:rsidP="005E12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12</w:t>
            </w:r>
          </w:p>
        </w:tc>
      </w:tr>
      <w:tr w:rsidR="002A77EE" w14:paraId="7197FDC2" w14:textId="77777777" w:rsidTr="005049E0">
        <w:tc>
          <w:tcPr>
            <w:tcW w:w="988" w:type="dxa"/>
            <w:vAlign w:val="center"/>
          </w:tcPr>
          <w:p w14:paraId="56DC1B9E" w14:textId="77777777" w:rsidR="002A77EE" w:rsidRPr="004601CD" w:rsidRDefault="002A77EE" w:rsidP="002A77EE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007</w:t>
            </w:r>
          </w:p>
        </w:tc>
        <w:tc>
          <w:tcPr>
            <w:tcW w:w="8221" w:type="dxa"/>
            <w:vAlign w:val="center"/>
          </w:tcPr>
          <w:p w14:paraId="551C63F3" w14:textId="77777777" w:rsidR="002A77EE" w:rsidRPr="004601CD" w:rsidRDefault="002A77EE" w:rsidP="005E12E1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/>
                <w:b/>
                <w:sz w:val="28"/>
                <w:szCs w:val="28"/>
              </w:rPr>
              <w:t>在屏障设施内接打手机</w:t>
            </w:r>
            <w:r w:rsidR="00CE7A34">
              <w:rPr>
                <w:rFonts w:ascii="仿宋" w:eastAsia="仿宋" w:hAnsi="仿宋" w:hint="eastAsia"/>
                <w:b/>
                <w:sz w:val="28"/>
                <w:szCs w:val="28"/>
              </w:rPr>
              <w:t>、外放音乐</w:t>
            </w:r>
          </w:p>
        </w:tc>
        <w:tc>
          <w:tcPr>
            <w:tcW w:w="992" w:type="dxa"/>
            <w:vAlign w:val="center"/>
          </w:tcPr>
          <w:p w14:paraId="3D333C2A" w14:textId="77777777" w:rsidR="002A77EE" w:rsidRPr="004601CD" w:rsidRDefault="002A77EE" w:rsidP="005E12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12</w:t>
            </w:r>
          </w:p>
        </w:tc>
      </w:tr>
      <w:tr w:rsidR="002A77EE" w14:paraId="5578AA3B" w14:textId="77777777" w:rsidTr="005049E0">
        <w:tc>
          <w:tcPr>
            <w:tcW w:w="988" w:type="dxa"/>
            <w:vAlign w:val="center"/>
          </w:tcPr>
          <w:p w14:paraId="6EEEE7E5" w14:textId="77777777" w:rsidR="002A77EE" w:rsidRPr="004601CD" w:rsidRDefault="002A77EE" w:rsidP="002A77EE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008</w:t>
            </w:r>
          </w:p>
        </w:tc>
        <w:tc>
          <w:tcPr>
            <w:tcW w:w="8221" w:type="dxa"/>
            <w:vAlign w:val="center"/>
          </w:tcPr>
          <w:p w14:paraId="5E433619" w14:textId="77777777" w:rsidR="002A77EE" w:rsidRPr="004601CD" w:rsidRDefault="002A77EE" w:rsidP="005E12E1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/>
                <w:b/>
                <w:sz w:val="28"/>
                <w:szCs w:val="28"/>
              </w:rPr>
              <w:t>不戴手套口罩、不穿隔离服、在屏障系统内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（包括次清洁走廊）</w:t>
            </w:r>
            <w:r w:rsidRPr="004601CD">
              <w:rPr>
                <w:rFonts w:ascii="仿宋" w:eastAsia="仿宋" w:hAnsi="仿宋"/>
                <w:b/>
                <w:sz w:val="28"/>
                <w:szCs w:val="28"/>
              </w:rPr>
              <w:t>任意拉开隔离服拉链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及手套口罩</w:t>
            </w:r>
            <w:r w:rsidRPr="004601CD">
              <w:rPr>
                <w:rFonts w:ascii="仿宋" w:eastAsia="仿宋" w:hAnsi="仿宋"/>
                <w:b/>
                <w:sz w:val="28"/>
                <w:szCs w:val="28"/>
              </w:rPr>
              <w:t>者</w:t>
            </w:r>
          </w:p>
        </w:tc>
        <w:tc>
          <w:tcPr>
            <w:tcW w:w="992" w:type="dxa"/>
            <w:vAlign w:val="center"/>
          </w:tcPr>
          <w:p w14:paraId="537F4B4D" w14:textId="77777777" w:rsidR="002A77EE" w:rsidRPr="004601CD" w:rsidRDefault="002A77EE" w:rsidP="005E12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12</w:t>
            </w:r>
          </w:p>
        </w:tc>
      </w:tr>
      <w:tr w:rsidR="002A77EE" w14:paraId="4386340A" w14:textId="77777777" w:rsidTr="005049E0">
        <w:tc>
          <w:tcPr>
            <w:tcW w:w="988" w:type="dxa"/>
            <w:vAlign w:val="center"/>
          </w:tcPr>
          <w:p w14:paraId="11276A6F" w14:textId="77777777" w:rsidR="002A77EE" w:rsidRPr="004601CD" w:rsidRDefault="002A77EE" w:rsidP="002A77EE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009</w:t>
            </w:r>
          </w:p>
        </w:tc>
        <w:tc>
          <w:tcPr>
            <w:tcW w:w="8221" w:type="dxa"/>
            <w:vAlign w:val="center"/>
          </w:tcPr>
          <w:p w14:paraId="302AE55D" w14:textId="77777777" w:rsidR="002A77EE" w:rsidRPr="004601CD" w:rsidRDefault="002A77EE" w:rsidP="005E12E1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/>
                <w:b/>
                <w:sz w:val="28"/>
                <w:szCs w:val="28"/>
              </w:rPr>
              <w:t>在其他人员（工作人员或者其他实验人员）提醒的情况下，坚持错误做法不改正者</w:t>
            </w:r>
          </w:p>
        </w:tc>
        <w:tc>
          <w:tcPr>
            <w:tcW w:w="992" w:type="dxa"/>
            <w:vAlign w:val="center"/>
          </w:tcPr>
          <w:p w14:paraId="78ADEDBC" w14:textId="77777777" w:rsidR="002A77EE" w:rsidRPr="004601CD" w:rsidRDefault="002A77EE" w:rsidP="005E12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12</w:t>
            </w:r>
          </w:p>
        </w:tc>
      </w:tr>
      <w:tr w:rsidR="002A77EE" w14:paraId="351E27B4" w14:textId="77777777" w:rsidTr="005049E0">
        <w:tc>
          <w:tcPr>
            <w:tcW w:w="988" w:type="dxa"/>
            <w:vAlign w:val="center"/>
          </w:tcPr>
          <w:p w14:paraId="0E874F75" w14:textId="77777777" w:rsidR="002A77EE" w:rsidRPr="004601CD" w:rsidRDefault="002A77EE" w:rsidP="002A77EE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010</w:t>
            </w:r>
          </w:p>
        </w:tc>
        <w:tc>
          <w:tcPr>
            <w:tcW w:w="8221" w:type="dxa"/>
            <w:vAlign w:val="center"/>
          </w:tcPr>
          <w:p w14:paraId="77FFFD96" w14:textId="77777777" w:rsidR="002A77EE" w:rsidRPr="004601CD" w:rsidRDefault="002A77EE" w:rsidP="005E12E1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/>
                <w:b/>
                <w:sz w:val="28"/>
                <w:szCs w:val="28"/>
              </w:rPr>
              <w:t>借用别人门禁卡、或为他人提供</w:t>
            </w:r>
            <w:proofErr w:type="gramStart"/>
            <w:r w:rsidRPr="004601CD">
              <w:rPr>
                <w:rFonts w:ascii="仿宋" w:eastAsia="仿宋" w:hAnsi="仿宋"/>
                <w:b/>
                <w:sz w:val="28"/>
                <w:szCs w:val="28"/>
              </w:rPr>
              <w:t>门禁卡</w:t>
            </w:r>
            <w:proofErr w:type="gramEnd"/>
            <w:r w:rsidRPr="004601CD">
              <w:rPr>
                <w:rFonts w:ascii="仿宋" w:eastAsia="仿宋" w:hAnsi="仿宋"/>
                <w:b/>
                <w:sz w:val="28"/>
                <w:szCs w:val="28"/>
              </w:rPr>
              <w:t>的</w:t>
            </w:r>
          </w:p>
        </w:tc>
        <w:tc>
          <w:tcPr>
            <w:tcW w:w="992" w:type="dxa"/>
            <w:vAlign w:val="center"/>
          </w:tcPr>
          <w:p w14:paraId="32B06BA3" w14:textId="77777777" w:rsidR="002A77EE" w:rsidRPr="004601CD" w:rsidRDefault="002A77EE" w:rsidP="005E12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12</w:t>
            </w:r>
          </w:p>
        </w:tc>
      </w:tr>
      <w:tr w:rsidR="002A77EE" w14:paraId="49D38465" w14:textId="77777777" w:rsidTr="005049E0">
        <w:tc>
          <w:tcPr>
            <w:tcW w:w="988" w:type="dxa"/>
            <w:vAlign w:val="center"/>
          </w:tcPr>
          <w:p w14:paraId="60E5F5E9" w14:textId="77777777" w:rsidR="002A77EE" w:rsidRPr="004601CD" w:rsidRDefault="002A77EE" w:rsidP="002A77EE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011</w:t>
            </w:r>
          </w:p>
        </w:tc>
        <w:tc>
          <w:tcPr>
            <w:tcW w:w="8221" w:type="dxa"/>
            <w:vAlign w:val="center"/>
          </w:tcPr>
          <w:p w14:paraId="7117DD75" w14:textId="77777777" w:rsidR="002A77EE" w:rsidRPr="004601CD" w:rsidRDefault="002A77EE" w:rsidP="005E12E1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/>
                <w:b/>
                <w:sz w:val="28"/>
                <w:szCs w:val="28"/>
              </w:rPr>
              <w:t>故意</w:t>
            </w:r>
            <w:proofErr w:type="gramStart"/>
            <w:r w:rsidRPr="004601CD">
              <w:rPr>
                <w:rFonts w:ascii="仿宋" w:eastAsia="仿宋" w:hAnsi="仿宋"/>
                <w:b/>
                <w:sz w:val="28"/>
                <w:szCs w:val="28"/>
              </w:rPr>
              <w:t>损坏笼盒以及</w:t>
            </w:r>
            <w:proofErr w:type="gramEnd"/>
            <w:r w:rsidRPr="004601CD">
              <w:rPr>
                <w:rFonts w:ascii="仿宋" w:eastAsia="仿宋" w:hAnsi="仿宋"/>
                <w:b/>
                <w:sz w:val="28"/>
                <w:szCs w:val="28"/>
              </w:rPr>
              <w:t>饲养设备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，扣分并三倍价格赔偿</w:t>
            </w:r>
          </w:p>
        </w:tc>
        <w:tc>
          <w:tcPr>
            <w:tcW w:w="992" w:type="dxa"/>
            <w:vAlign w:val="center"/>
          </w:tcPr>
          <w:p w14:paraId="3B97CE56" w14:textId="77777777" w:rsidR="002A77EE" w:rsidRPr="004601CD" w:rsidRDefault="002A77EE" w:rsidP="005E12E1">
            <w:pPr>
              <w:jc w:val="center"/>
              <w:rPr>
                <w:b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12</w:t>
            </w:r>
          </w:p>
        </w:tc>
      </w:tr>
      <w:tr w:rsidR="002A77EE" w14:paraId="5837F185" w14:textId="77777777" w:rsidTr="005049E0">
        <w:tc>
          <w:tcPr>
            <w:tcW w:w="988" w:type="dxa"/>
            <w:vAlign w:val="center"/>
          </w:tcPr>
          <w:p w14:paraId="528AF7A6" w14:textId="77777777" w:rsidR="002A77EE" w:rsidRDefault="002A77EE" w:rsidP="002A77EE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012</w:t>
            </w:r>
          </w:p>
        </w:tc>
        <w:tc>
          <w:tcPr>
            <w:tcW w:w="8221" w:type="dxa"/>
            <w:vAlign w:val="center"/>
          </w:tcPr>
          <w:p w14:paraId="384B76CB" w14:textId="77777777" w:rsidR="002A77EE" w:rsidRPr="004601CD" w:rsidRDefault="002A77EE" w:rsidP="005E12E1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私自操作高压锅</w:t>
            </w:r>
          </w:p>
        </w:tc>
        <w:tc>
          <w:tcPr>
            <w:tcW w:w="992" w:type="dxa"/>
            <w:vAlign w:val="center"/>
          </w:tcPr>
          <w:p w14:paraId="42191B45" w14:textId="77777777" w:rsidR="002A77EE" w:rsidRPr="004601CD" w:rsidRDefault="002A77EE" w:rsidP="005E12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12</w:t>
            </w:r>
          </w:p>
        </w:tc>
      </w:tr>
      <w:tr w:rsidR="002A77EE" w14:paraId="6663EC20" w14:textId="77777777" w:rsidTr="005049E0">
        <w:tc>
          <w:tcPr>
            <w:tcW w:w="988" w:type="dxa"/>
            <w:vAlign w:val="center"/>
          </w:tcPr>
          <w:p w14:paraId="753951C8" w14:textId="77777777" w:rsidR="002A77EE" w:rsidRDefault="002A77EE" w:rsidP="002A77EE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013</w:t>
            </w:r>
          </w:p>
        </w:tc>
        <w:tc>
          <w:tcPr>
            <w:tcW w:w="8221" w:type="dxa"/>
            <w:vAlign w:val="center"/>
          </w:tcPr>
          <w:p w14:paraId="33035706" w14:textId="5B512D72" w:rsidR="002A77EE" w:rsidRPr="004601CD" w:rsidRDefault="007C5639" w:rsidP="005E12E1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使用</w:t>
            </w: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后</w:t>
            </w:r>
            <w:r w:rsidR="00D54B5E">
              <w:rPr>
                <w:rFonts w:ascii="仿宋" w:eastAsia="仿宋" w:hAnsi="仿宋" w:hint="eastAsia"/>
                <w:b/>
                <w:sz w:val="28"/>
                <w:szCs w:val="28"/>
              </w:rPr>
              <w:t>脏笼盒未</w:t>
            </w:r>
            <w:proofErr w:type="gramEnd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盒盖分别堆放，未回收饲料，未</w:t>
            </w:r>
            <w:r w:rsidR="00D54B5E">
              <w:rPr>
                <w:rFonts w:ascii="仿宋" w:eastAsia="仿宋" w:hAnsi="仿宋" w:hint="eastAsia"/>
                <w:b/>
                <w:sz w:val="28"/>
                <w:szCs w:val="28"/>
              </w:rPr>
              <w:t>推放至次清洁走廊</w:t>
            </w:r>
          </w:p>
        </w:tc>
        <w:tc>
          <w:tcPr>
            <w:tcW w:w="992" w:type="dxa"/>
            <w:vAlign w:val="center"/>
          </w:tcPr>
          <w:p w14:paraId="222E5447" w14:textId="77777777" w:rsidR="002A77EE" w:rsidRPr="004601CD" w:rsidRDefault="002A77EE" w:rsidP="005E12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6</w:t>
            </w:r>
          </w:p>
        </w:tc>
      </w:tr>
      <w:tr w:rsidR="002A77EE" w14:paraId="3B905F0E" w14:textId="77777777" w:rsidTr="005049E0">
        <w:tc>
          <w:tcPr>
            <w:tcW w:w="988" w:type="dxa"/>
            <w:vAlign w:val="center"/>
          </w:tcPr>
          <w:p w14:paraId="22667AA4" w14:textId="77777777" w:rsidR="002A77EE" w:rsidRDefault="002A77EE" w:rsidP="002A77EE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014</w:t>
            </w:r>
          </w:p>
        </w:tc>
        <w:tc>
          <w:tcPr>
            <w:tcW w:w="8221" w:type="dxa"/>
            <w:vAlign w:val="center"/>
          </w:tcPr>
          <w:p w14:paraId="507BB873" w14:textId="77777777" w:rsidR="002A77EE" w:rsidRDefault="002A77EE" w:rsidP="005E12E1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虚报</w:t>
            </w: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笼</w:t>
            </w:r>
            <w:proofErr w:type="gramEnd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位数量</w:t>
            </w:r>
          </w:p>
        </w:tc>
        <w:tc>
          <w:tcPr>
            <w:tcW w:w="992" w:type="dxa"/>
            <w:vAlign w:val="center"/>
          </w:tcPr>
          <w:p w14:paraId="355FE992" w14:textId="77777777" w:rsidR="002A77EE" w:rsidRDefault="002A77EE" w:rsidP="005E12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6</w:t>
            </w:r>
          </w:p>
        </w:tc>
      </w:tr>
      <w:tr w:rsidR="002A77EE" w14:paraId="137CDB55" w14:textId="77777777" w:rsidTr="005049E0">
        <w:tc>
          <w:tcPr>
            <w:tcW w:w="988" w:type="dxa"/>
            <w:vAlign w:val="center"/>
          </w:tcPr>
          <w:p w14:paraId="2C9B6DD6" w14:textId="77777777" w:rsidR="002A77EE" w:rsidRPr="004601CD" w:rsidRDefault="002A77EE" w:rsidP="002A77EE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015</w:t>
            </w:r>
          </w:p>
        </w:tc>
        <w:tc>
          <w:tcPr>
            <w:tcW w:w="8221" w:type="dxa"/>
            <w:vAlign w:val="center"/>
          </w:tcPr>
          <w:p w14:paraId="61D164BC" w14:textId="77777777" w:rsidR="002A77EE" w:rsidRPr="004601CD" w:rsidRDefault="002A77EE" w:rsidP="005E12E1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/>
                <w:b/>
                <w:sz w:val="28"/>
                <w:szCs w:val="28"/>
              </w:rPr>
              <w:t>未经申请同意，随意占用笼位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（必须提前向管理员申请）</w:t>
            </w:r>
          </w:p>
        </w:tc>
        <w:tc>
          <w:tcPr>
            <w:tcW w:w="992" w:type="dxa"/>
            <w:vAlign w:val="center"/>
          </w:tcPr>
          <w:p w14:paraId="391270C4" w14:textId="77777777" w:rsidR="002A77EE" w:rsidRPr="004601CD" w:rsidRDefault="002A77EE" w:rsidP="005E12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6</w:t>
            </w:r>
          </w:p>
        </w:tc>
      </w:tr>
      <w:tr w:rsidR="002A77EE" w14:paraId="3CF80927" w14:textId="77777777" w:rsidTr="005049E0">
        <w:tc>
          <w:tcPr>
            <w:tcW w:w="988" w:type="dxa"/>
            <w:vAlign w:val="center"/>
          </w:tcPr>
          <w:p w14:paraId="37F71456" w14:textId="77777777" w:rsidR="002A77EE" w:rsidRPr="004601CD" w:rsidRDefault="002A77EE" w:rsidP="002A77EE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016</w:t>
            </w:r>
          </w:p>
        </w:tc>
        <w:tc>
          <w:tcPr>
            <w:tcW w:w="8221" w:type="dxa"/>
            <w:vAlign w:val="center"/>
          </w:tcPr>
          <w:p w14:paraId="1CD3F386" w14:textId="77777777" w:rsidR="002A77EE" w:rsidRPr="004601CD" w:rsidRDefault="002A77EE" w:rsidP="005E12E1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/>
                <w:b/>
                <w:sz w:val="28"/>
                <w:szCs w:val="28"/>
              </w:rPr>
              <w:t>擅自更换动物</w:t>
            </w:r>
            <w:proofErr w:type="gramStart"/>
            <w:r w:rsidRPr="004601CD">
              <w:rPr>
                <w:rFonts w:ascii="仿宋" w:eastAsia="仿宋" w:hAnsi="仿宋"/>
                <w:b/>
                <w:sz w:val="28"/>
                <w:szCs w:val="28"/>
              </w:rPr>
              <w:t>所在</w:t>
            </w: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笼位</w:t>
            </w:r>
            <w:r w:rsidRPr="004601CD">
              <w:rPr>
                <w:rFonts w:ascii="仿宋" w:eastAsia="仿宋" w:hAnsi="仿宋"/>
                <w:b/>
                <w:sz w:val="28"/>
                <w:szCs w:val="28"/>
              </w:rPr>
              <w:t>者</w:t>
            </w:r>
            <w:proofErr w:type="gramEnd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（必须服从管理员安排在指定位置代养，如需挪动，请提前申请）</w:t>
            </w:r>
          </w:p>
        </w:tc>
        <w:tc>
          <w:tcPr>
            <w:tcW w:w="992" w:type="dxa"/>
            <w:vAlign w:val="center"/>
          </w:tcPr>
          <w:p w14:paraId="0A320BB6" w14:textId="77777777" w:rsidR="002A77EE" w:rsidRPr="004601CD" w:rsidRDefault="002A77EE" w:rsidP="005E12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6</w:t>
            </w:r>
          </w:p>
        </w:tc>
      </w:tr>
      <w:tr w:rsidR="002A77EE" w14:paraId="03A5576B" w14:textId="77777777" w:rsidTr="005049E0">
        <w:tc>
          <w:tcPr>
            <w:tcW w:w="988" w:type="dxa"/>
            <w:vAlign w:val="center"/>
          </w:tcPr>
          <w:p w14:paraId="1283F450" w14:textId="77777777" w:rsidR="002A77EE" w:rsidRPr="004601CD" w:rsidRDefault="002A77EE" w:rsidP="002A77EE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017</w:t>
            </w:r>
          </w:p>
        </w:tc>
        <w:tc>
          <w:tcPr>
            <w:tcW w:w="8221" w:type="dxa"/>
            <w:vAlign w:val="center"/>
          </w:tcPr>
          <w:p w14:paraId="6B405E0D" w14:textId="63E3054A" w:rsidR="002A77EE" w:rsidRPr="004601CD" w:rsidRDefault="00D54B5E" w:rsidP="005E12E1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在屏障内解剖动物尸体</w:t>
            </w:r>
            <w:r w:rsidR="007C5639">
              <w:rPr>
                <w:rFonts w:ascii="仿宋" w:eastAsia="仿宋" w:hAnsi="仿宋" w:hint="eastAsia"/>
                <w:b/>
                <w:sz w:val="28"/>
                <w:szCs w:val="28"/>
              </w:rPr>
              <w:t>、收集动物组织样品，</w:t>
            </w:r>
            <w:r w:rsidR="002A77EE" w:rsidRPr="004601CD">
              <w:rPr>
                <w:rFonts w:ascii="仿宋" w:eastAsia="仿宋" w:hAnsi="仿宋"/>
                <w:b/>
                <w:sz w:val="28"/>
                <w:szCs w:val="28"/>
              </w:rPr>
              <w:t>废弃物或动物尸体未及时带走</w:t>
            </w:r>
          </w:p>
        </w:tc>
        <w:tc>
          <w:tcPr>
            <w:tcW w:w="992" w:type="dxa"/>
            <w:vAlign w:val="center"/>
          </w:tcPr>
          <w:p w14:paraId="1F651362" w14:textId="77777777" w:rsidR="002A77EE" w:rsidRPr="004601CD" w:rsidRDefault="002A77EE" w:rsidP="005E12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6</w:t>
            </w:r>
          </w:p>
        </w:tc>
      </w:tr>
      <w:tr w:rsidR="002A77EE" w14:paraId="636C7493" w14:textId="77777777" w:rsidTr="005049E0">
        <w:tc>
          <w:tcPr>
            <w:tcW w:w="988" w:type="dxa"/>
            <w:vAlign w:val="center"/>
          </w:tcPr>
          <w:p w14:paraId="79175BEA" w14:textId="77777777" w:rsidR="002A77EE" w:rsidRPr="004601CD" w:rsidRDefault="002A77EE" w:rsidP="002A77EE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018</w:t>
            </w:r>
          </w:p>
        </w:tc>
        <w:tc>
          <w:tcPr>
            <w:tcW w:w="8221" w:type="dxa"/>
            <w:vAlign w:val="center"/>
          </w:tcPr>
          <w:p w14:paraId="102E1B1E" w14:textId="77777777" w:rsidR="002A77EE" w:rsidRPr="004601CD" w:rsidRDefault="002A77EE" w:rsidP="005E12E1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/>
                <w:b/>
                <w:sz w:val="28"/>
                <w:szCs w:val="28"/>
              </w:rPr>
              <w:t>动物实验采用严重违反动物福利及伦理要求的方法</w:t>
            </w:r>
          </w:p>
        </w:tc>
        <w:tc>
          <w:tcPr>
            <w:tcW w:w="992" w:type="dxa"/>
            <w:vAlign w:val="center"/>
          </w:tcPr>
          <w:p w14:paraId="53D31228" w14:textId="77777777" w:rsidR="002A77EE" w:rsidRPr="004601CD" w:rsidRDefault="002A77EE" w:rsidP="005E12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6</w:t>
            </w:r>
          </w:p>
        </w:tc>
      </w:tr>
      <w:tr w:rsidR="002A77EE" w14:paraId="157145ED" w14:textId="77777777" w:rsidTr="005049E0">
        <w:tc>
          <w:tcPr>
            <w:tcW w:w="988" w:type="dxa"/>
            <w:vAlign w:val="center"/>
          </w:tcPr>
          <w:p w14:paraId="52C128C2" w14:textId="77777777" w:rsidR="002A77EE" w:rsidRPr="004601CD" w:rsidRDefault="002A77EE" w:rsidP="002A77EE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019</w:t>
            </w:r>
          </w:p>
        </w:tc>
        <w:tc>
          <w:tcPr>
            <w:tcW w:w="8221" w:type="dxa"/>
            <w:vAlign w:val="center"/>
          </w:tcPr>
          <w:p w14:paraId="57456FE5" w14:textId="65636F87" w:rsidR="002A77EE" w:rsidRPr="004601CD" w:rsidRDefault="002A77EE" w:rsidP="005E12E1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/>
                <w:b/>
                <w:sz w:val="28"/>
                <w:szCs w:val="28"/>
              </w:rPr>
              <w:t>带入动物房的物品使用后由传递窗传出屏障的</w:t>
            </w:r>
          </w:p>
        </w:tc>
        <w:tc>
          <w:tcPr>
            <w:tcW w:w="992" w:type="dxa"/>
            <w:vAlign w:val="center"/>
          </w:tcPr>
          <w:p w14:paraId="1DE280BB" w14:textId="77777777" w:rsidR="002A77EE" w:rsidRPr="004601CD" w:rsidRDefault="002A77EE" w:rsidP="005E12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6</w:t>
            </w:r>
          </w:p>
        </w:tc>
      </w:tr>
      <w:tr w:rsidR="002A77EE" w14:paraId="3C69EB0B" w14:textId="77777777" w:rsidTr="005049E0">
        <w:tc>
          <w:tcPr>
            <w:tcW w:w="988" w:type="dxa"/>
            <w:vAlign w:val="center"/>
          </w:tcPr>
          <w:p w14:paraId="35944D38" w14:textId="77777777" w:rsidR="002A77EE" w:rsidRPr="004601CD" w:rsidRDefault="002A77EE" w:rsidP="002A77EE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020</w:t>
            </w:r>
          </w:p>
        </w:tc>
        <w:tc>
          <w:tcPr>
            <w:tcW w:w="8221" w:type="dxa"/>
            <w:vAlign w:val="center"/>
          </w:tcPr>
          <w:p w14:paraId="1563390F" w14:textId="77777777" w:rsidR="002A77EE" w:rsidRPr="00EC4825" w:rsidRDefault="002A77EE" w:rsidP="00E459B5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提醒分笼后，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3天</w:t>
            </w: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内仍未分笼</w:t>
            </w:r>
          </w:p>
        </w:tc>
        <w:tc>
          <w:tcPr>
            <w:tcW w:w="992" w:type="dxa"/>
            <w:vAlign w:val="center"/>
          </w:tcPr>
          <w:p w14:paraId="1A90B484" w14:textId="77777777" w:rsidR="002A77EE" w:rsidRPr="004601CD" w:rsidRDefault="002A77EE" w:rsidP="005E12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6</w:t>
            </w:r>
          </w:p>
        </w:tc>
      </w:tr>
      <w:tr w:rsidR="00422B45" w14:paraId="03CB5FB3" w14:textId="77777777" w:rsidTr="005049E0">
        <w:trPr>
          <w:trHeight w:val="530"/>
        </w:trPr>
        <w:tc>
          <w:tcPr>
            <w:tcW w:w="988" w:type="dxa"/>
            <w:vAlign w:val="center"/>
          </w:tcPr>
          <w:p w14:paraId="466ADC96" w14:textId="77777777" w:rsidR="00422B45" w:rsidRPr="002A77EE" w:rsidRDefault="00422B45" w:rsidP="00422B45">
            <w:pPr>
              <w:spacing w:before="120" w:line="320" w:lineRule="exact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  <w:r w:rsidRPr="002A77EE">
              <w:rPr>
                <w:rFonts w:ascii="楷体" w:eastAsia="楷体" w:hAnsi="楷体" w:hint="eastAsia"/>
                <w:b/>
                <w:sz w:val="36"/>
                <w:szCs w:val="36"/>
              </w:rPr>
              <w:lastRenderedPageBreak/>
              <w:t>序号</w:t>
            </w:r>
          </w:p>
        </w:tc>
        <w:tc>
          <w:tcPr>
            <w:tcW w:w="8221" w:type="dxa"/>
            <w:vAlign w:val="center"/>
          </w:tcPr>
          <w:p w14:paraId="0C9D4D4C" w14:textId="77777777" w:rsidR="00422B45" w:rsidRPr="002A77EE" w:rsidRDefault="00422B45" w:rsidP="00422B45">
            <w:pPr>
              <w:spacing w:before="120" w:line="320" w:lineRule="exact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  <w:r w:rsidRPr="002A77EE">
              <w:rPr>
                <w:rFonts w:ascii="楷体" w:eastAsia="楷体" w:hAnsi="楷体"/>
                <w:sz w:val="36"/>
                <w:szCs w:val="36"/>
              </w:rPr>
              <w:br w:type="page"/>
            </w:r>
            <w:r w:rsidRPr="002A77EE">
              <w:rPr>
                <w:rFonts w:ascii="楷体" w:eastAsia="楷体" w:hAnsi="楷体" w:hint="eastAsia"/>
                <w:b/>
                <w:sz w:val="36"/>
                <w:szCs w:val="36"/>
              </w:rPr>
              <w:t>违规情节</w:t>
            </w:r>
          </w:p>
        </w:tc>
        <w:tc>
          <w:tcPr>
            <w:tcW w:w="992" w:type="dxa"/>
            <w:vAlign w:val="center"/>
          </w:tcPr>
          <w:p w14:paraId="09AB182E" w14:textId="77777777" w:rsidR="00422B45" w:rsidRPr="002A77EE" w:rsidRDefault="00422B45" w:rsidP="00422B45">
            <w:pPr>
              <w:spacing w:before="120" w:line="320" w:lineRule="exact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  <w:r w:rsidRPr="002A77EE">
              <w:rPr>
                <w:rFonts w:ascii="楷体" w:eastAsia="楷体" w:hAnsi="楷体" w:hint="eastAsia"/>
                <w:b/>
                <w:sz w:val="36"/>
                <w:szCs w:val="36"/>
              </w:rPr>
              <w:t>计分</w:t>
            </w:r>
          </w:p>
        </w:tc>
      </w:tr>
      <w:tr w:rsidR="00422B45" w14:paraId="00A23B46" w14:textId="77777777" w:rsidTr="005049E0">
        <w:tc>
          <w:tcPr>
            <w:tcW w:w="988" w:type="dxa"/>
            <w:vAlign w:val="center"/>
          </w:tcPr>
          <w:p w14:paraId="2C231857" w14:textId="77777777" w:rsidR="00422B45" w:rsidRPr="004601CD" w:rsidRDefault="00422B45" w:rsidP="00422B45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021</w:t>
            </w:r>
          </w:p>
        </w:tc>
        <w:tc>
          <w:tcPr>
            <w:tcW w:w="8221" w:type="dxa"/>
            <w:vAlign w:val="center"/>
          </w:tcPr>
          <w:p w14:paraId="596991ED" w14:textId="77777777" w:rsidR="00422B45" w:rsidRPr="004601CD" w:rsidRDefault="00422B45" w:rsidP="00422B45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/>
                <w:b/>
                <w:sz w:val="28"/>
                <w:szCs w:val="28"/>
              </w:rPr>
              <w:t>超过5只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/笼的（</w:t>
            </w: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特殊笼盒及</w:t>
            </w:r>
            <w:proofErr w:type="gramEnd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品系可经管理员同意后提高饲养密度</w:t>
            </w:r>
          </w:p>
        </w:tc>
        <w:tc>
          <w:tcPr>
            <w:tcW w:w="992" w:type="dxa"/>
            <w:vAlign w:val="center"/>
          </w:tcPr>
          <w:p w14:paraId="42102683" w14:textId="77777777" w:rsidR="00422B45" w:rsidRPr="004601CD" w:rsidRDefault="00422B45" w:rsidP="00422B4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</w:tr>
      <w:tr w:rsidR="00422B45" w14:paraId="42192ED9" w14:textId="77777777" w:rsidTr="005049E0">
        <w:tc>
          <w:tcPr>
            <w:tcW w:w="988" w:type="dxa"/>
            <w:vAlign w:val="center"/>
          </w:tcPr>
          <w:p w14:paraId="6AC88B13" w14:textId="77777777" w:rsidR="00422B45" w:rsidRPr="004601CD" w:rsidRDefault="00422B45" w:rsidP="00422B45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022</w:t>
            </w:r>
          </w:p>
        </w:tc>
        <w:tc>
          <w:tcPr>
            <w:tcW w:w="8221" w:type="dxa"/>
            <w:vAlign w:val="center"/>
          </w:tcPr>
          <w:p w14:paraId="2A8C3CE9" w14:textId="77777777" w:rsidR="00422B45" w:rsidRPr="004601CD" w:rsidRDefault="00422B45" w:rsidP="00422B45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/>
                <w:b/>
                <w:sz w:val="28"/>
                <w:szCs w:val="28"/>
              </w:rPr>
              <w:t>实验结束后不及时清理实验台</w:t>
            </w:r>
            <w:r w:rsidR="00432BD3">
              <w:rPr>
                <w:rFonts w:ascii="仿宋" w:eastAsia="仿宋" w:hAnsi="仿宋" w:hint="eastAsia"/>
                <w:b/>
                <w:sz w:val="28"/>
                <w:szCs w:val="28"/>
              </w:rPr>
              <w:t>及所涉及环境的</w:t>
            </w:r>
          </w:p>
        </w:tc>
        <w:tc>
          <w:tcPr>
            <w:tcW w:w="992" w:type="dxa"/>
            <w:vAlign w:val="center"/>
          </w:tcPr>
          <w:p w14:paraId="61096FF7" w14:textId="77777777" w:rsidR="00422B45" w:rsidRPr="004601CD" w:rsidRDefault="00422B45" w:rsidP="00422B45">
            <w:pPr>
              <w:jc w:val="center"/>
              <w:rPr>
                <w:b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</w:tr>
      <w:tr w:rsidR="00422B45" w14:paraId="2C3C5A69" w14:textId="77777777" w:rsidTr="005049E0">
        <w:tc>
          <w:tcPr>
            <w:tcW w:w="988" w:type="dxa"/>
            <w:vAlign w:val="center"/>
          </w:tcPr>
          <w:p w14:paraId="5B2705AF" w14:textId="77777777" w:rsidR="00422B45" w:rsidRDefault="00422B45" w:rsidP="00422B45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023</w:t>
            </w:r>
          </w:p>
        </w:tc>
        <w:tc>
          <w:tcPr>
            <w:tcW w:w="8221" w:type="dxa"/>
            <w:vAlign w:val="center"/>
          </w:tcPr>
          <w:p w14:paraId="0311F607" w14:textId="3852356D" w:rsidR="00422B45" w:rsidRPr="004601CD" w:rsidRDefault="00422B45" w:rsidP="00422B45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错误</w:t>
            </w:r>
            <w:r w:rsidRPr="004601CD">
              <w:rPr>
                <w:rFonts w:ascii="仿宋" w:eastAsia="仿宋" w:hAnsi="仿宋"/>
                <w:b/>
                <w:sz w:val="28"/>
                <w:szCs w:val="28"/>
              </w:rPr>
              <w:t>使用传递窗</w:t>
            </w: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（紫外照射时间不足，包装盒内物品不取出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单件摆放</w:t>
            </w: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照射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和</w:t>
            </w:r>
            <w:r w:rsidR="00236568">
              <w:rPr>
                <w:rFonts w:ascii="仿宋" w:eastAsia="仿宋" w:hAnsi="仿宋" w:hint="eastAsia"/>
                <w:b/>
                <w:sz w:val="28"/>
                <w:szCs w:val="28"/>
              </w:rPr>
              <w:t>不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喷洒</w:t>
            </w: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消毒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液</w:t>
            </w:r>
            <w:r w:rsidR="00984262">
              <w:rPr>
                <w:rFonts w:ascii="仿宋" w:eastAsia="仿宋" w:hAnsi="仿宋" w:hint="eastAsia"/>
                <w:b/>
                <w:sz w:val="28"/>
                <w:szCs w:val="28"/>
              </w:rPr>
              <w:t>，传出老鼠</w:t>
            </w: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（14号楼不适用此条款）</w:t>
            </w:r>
          </w:p>
        </w:tc>
        <w:tc>
          <w:tcPr>
            <w:tcW w:w="992" w:type="dxa"/>
            <w:vAlign w:val="center"/>
          </w:tcPr>
          <w:p w14:paraId="631809C9" w14:textId="77777777" w:rsidR="00422B45" w:rsidRPr="004601CD" w:rsidRDefault="00422B45" w:rsidP="00422B4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</w:tr>
      <w:tr w:rsidR="00422B45" w14:paraId="15CB0926" w14:textId="77777777" w:rsidTr="005049E0">
        <w:tc>
          <w:tcPr>
            <w:tcW w:w="988" w:type="dxa"/>
            <w:vAlign w:val="center"/>
          </w:tcPr>
          <w:p w14:paraId="22653853" w14:textId="77777777" w:rsidR="00422B45" w:rsidRDefault="00422B45" w:rsidP="00422B45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024</w:t>
            </w:r>
          </w:p>
        </w:tc>
        <w:tc>
          <w:tcPr>
            <w:tcW w:w="8221" w:type="dxa"/>
            <w:vAlign w:val="center"/>
          </w:tcPr>
          <w:p w14:paraId="202E9B40" w14:textId="5CC22451" w:rsidR="00422B45" w:rsidRPr="004601CD" w:rsidRDefault="00422B45" w:rsidP="00422B45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离开屏障系统时不</w:t>
            </w:r>
            <w:r w:rsidRPr="004601CD">
              <w:rPr>
                <w:rFonts w:ascii="仿宋" w:eastAsia="仿宋" w:hAnsi="仿宋"/>
                <w:b/>
                <w:sz w:val="28"/>
                <w:szCs w:val="28"/>
              </w:rPr>
              <w:t>关灯</w:t>
            </w:r>
            <w:r w:rsidR="008172BD">
              <w:rPr>
                <w:rFonts w:ascii="仿宋" w:eastAsia="仿宋" w:hAnsi="仿宋" w:hint="eastAsia"/>
                <w:b/>
                <w:sz w:val="28"/>
                <w:szCs w:val="28"/>
              </w:rPr>
              <w:t>（含紫外灯）</w:t>
            </w:r>
            <w:r w:rsidRPr="004601CD">
              <w:rPr>
                <w:rFonts w:ascii="仿宋" w:eastAsia="仿宋" w:hAnsi="仿宋"/>
                <w:b/>
                <w:sz w:val="28"/>
                <w:szCs w:val="28"/>
              </w:rPr>
              <w:t>、关门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；14号楼不随手关闭门禁</w:t>
            </w:r>
          </w:p>
        </w:tc>
        <w:tc>
          <w:tcPr>
            <w:tcW w:w="992" w:type="dxa"/>
            <w:vAlign w:val="center"/>
          </w:tcPr>
          <w:p w14:paraId="3706AA96" w14:textId="77777777" w:rsidR="00422B45" w:rsidRPr="004601CD" w:rsidRDefault="00422B45" w:rsidP="00422B45">
            <w:pPr>
              <w:jc w:val="center"/>
              <w:rPr>
                <w:b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</w:tr>
      <w:tr w:rsidR="00422B45" w14:paraId="7FA9AC25" w14:textId="77777777" w:rsidTr="005049E0">
        <w:tc>
          <w:tcPr>
            <w:tcW w:w="988" w:type="dxa"/>
            <w:vAlign w:val="center"/>
          </w:tcPr>
          <w:p w14:paraId="292AA350" w14:textId="77777777" w:rsidR="00422B45" w:rsidRPr="004601CD" w:rsidRDefault="00422B45" w:rsidP="00422B45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025</w:t>
            </w:r>
          </w:p>
        </w:tc>
        <w:tc>
          <w:tcPr>
            <w:tcW w:w="8221" w:type="dxa"/>
            <w:vAlign w:val="center"/>
          </w:tcPr>
          <w:p w14:paraId="63C809DB" w14:textId="77777777" w:rsidR="00422B45" w:rsidRPr="004601CD" w:rsidRDefault="00422B45" w:rsidP="00422B45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/>
                <w:b/>
                <w:sz w:val="28"/>
                <w:szCs w:val="28"/>
              </w:rPr>
              <w:t>在屏障系统内大声喧哗、吵闹、聊天</w:t>
            </w:r>
          </w:p>
        </w:tc>
        <w:tc>
          <w:tcPr>
            <w:tcW w:w="992" w:type="dxa"/>
            <w:vAlign w:val="center"/>
          </w:tcPr>
          <w:p w14:paraId="0C2EEF94" w14:textId="77777777" w:rsidR="00422B45" w:rsidRPr="004601CD" w:rsidRDefault="00422B45" w:rsidP="00422B45">
            <w:pPr>
              <w:jc w:val="center"/>
              <w:rPr>
                <w:b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</w:tr>
      <w:tr w:rsidR="00422B45" w14:paraId="28D75F3F" w14:textId="77777777" w:rsidTr="005049E0">
        <w:tc>
          <w:tcPr>
            <w:tcW w:w="988" w:type="dxa"/>
            <w:vAlign w:val="center"/>
          </w:tcPr>
          <w:p w14:paraId="2B3E0E2A" w14:textId="77777777" w:rsidR="00422B45" w:rsidRPr="004601CD" w:rsidRDefault="00422B45" w:rsidP="00422B45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026</w:t>
            </w:r>
          </w:p>
        </w:tc>
        <w:tc>
          <w:tcPr>
            <w:tcW w:w="8221" w:type="dxa"/>
            <w:vAlign w:val="center"/>
          </w:tcPr>
          <w:p w14:paraId="06B22B84" w14:textId="77777777" w:rsidR="00422B45" w:rsidRPr="004601CD" w:rsidRDefault="00422B45" w:rsidP="00422B45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/>
                <w:b/>
                <w:sz w:val="28"/>
                <w:szCs w:val="28"/>
              </w:rPr>
              <w:t>屏障系统内长期不用的物品不及时带走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（两周内必须用完带离，否则需重新消毒进入屏障）</w:t>
            </w:r>
          </w:p>
        </w:tc>
        <w:tc>
          <w:tcPr>
            <w:tcW w:w="992" w:type="dxa"/>
            <w:vAlign w:val="center"/>
          </w:tcPr>
          <w:p w14:paraId="7C3C1AA6" w14:textId="77777777" w:rsidR="00422B45" w:rsidRPr="004601CD" w:rsidRDefault="00422B45" w:rsidP="00422B45">
            <w:pPr>
              <w:jc w:val="center"/>
              <w:rPr>
                <w:b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</w:tr>
      <w:tr w:rsidR="00422B45" w14:paraId="45AC4DC3" w14:textId="77777777" w:rsidTr="005049E0">
        <w:tc>
          <w:tcPr>
            <w:tcW w:w="988" w:type="dxa"/>
            <w:vAlign w:val="center"/>
          </w:tcPr>
          <w:p w14:paraId="696DC0FC" w14:textId="77777777" w:rsidR="00422B45" w:rsidRPr="00C84A52" w:rsidRDefault="00422B45" w:rsidP="00422B45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027</w:t>
            </w:r>
          </w:p>
        </w:tc>
        <w:tc>
          <w:tcPr>
            <w:tcW w:w="8221" w:type="dxa"/>
            <w:vAlign w:val="center"/>
          </w:tcPr>
          <w:p w14:paraId="3291803B" w14:textId="77777777" w:rsidR="00422B45" w:rsidRPr="00C84A52" w:rsidRDefault="00422B45" w:rsidP="00422B45">
            <w:pPr>
              <w:spacing w:line="320" w:lineRule="exact"/>
              <w:jc w:val="left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C84A52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擅自</w:t>
            </w:r>
            <w:proofErr w:type="gramStart"/>
            <w:r w:rsidRPr="00C84A52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在笼盒等上</w:t>
            </w:r>
            <w:proofErr w:type="gramEnd"/>
            <w:r w:rsidRPr="00C84A52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做标记，工作人员的笔、剪刀等工具使用后未放回原处或带走。擅自带走动物房内非本人的其他物品。</w:t>
            </w:r>
          </w:p>
        </w:tc>
        <w:tc>
          <w:tcPr>
            <w:tcW w:w="992" w:type="dxa"/>
            <w:vAlign w:val="center"/>
          </w:tcPr>
          <w:p w14:paraId="12F11481" w14:textId="77777777" w:rsidR="00422B45" w:rsidRPr="004601CD" w:rsidRDefault="00422B45" w:rsidP="00422B4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</w:tr>
      <w:tr w:rsidR="00422B45" w14:paraId="31059EBD" w14:textId="77777777" w:rsidTr="005049E0">
        <w:tc>
          <w:tcPr>
            <w:tcW w:w="988" w:type="dxa"/>
            <w:vAlign w:val="center"/>
          </w:tcPr>
          <w:p w14:paraId="7E3014D1" w14:textId="77777777" w:rsidR="00422B45" w:rsidRPr="004601CD" w:rsidRDefault="00422B45" w:rsidP="00422B45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028</w:t>
            </w:r>
          </w:p>
        </w:tc>
        <w:tc>
          <w:tcPr>
            <w:tcW w:w="8221" w:type="dxa"/>
            <w:vAlign w:val="center"/>
          </w:tcPr>
          <w:p w14:paraId="159B941C" w14:textId="77777777" w:rsidR="00422B45" w:rsidRPr="004601CD" w:rsidRDefault="00422B45" w:rsidP="00422B45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不按规定处理动物尸体、癌细胞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、病毒</w:t>
            </w: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及锐器等</w:t>
            </w:r>
          </w:p>
        </w:tc>
        <w:tc>
          <w:tcPr>
            <w:tcW w:w="992" w:type="dxa"/>
            <w:vAlign w:val="center"/>
          </w:tcPr>
          <w:p w14:paraId="0C8DA528" w14:textId="77777777" w:rsidR="00422B45" w:rsidRPr="004601CD" w:rsidRDefault="00422B45" w:rsidP="00422B45">
            <w:pPr>
              <w:jc w:val="center"/>
              <w:rPr>
                <w:b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</w:tr>
      <w:tr w:rsidR="00422B45" w14:paraId="01F43D4D" w14:textId="77777777" w:rsidTr="005049E0">
        <w:tc>
          <w:tcPr>
            <w:tcW w:w="988" w:type="dxa"/>
            <w:vAlign w:val="center"/>
          </w:tcPr>
          <w:p w14:paraId="3FA77CC5" w14:textId="77777777" w:rsidR="00422B45" w:rsidRDefault="00422B45" w:rsidP="00422B45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029</w:t>
            </w:r>
          </w:p>
        </w:tc>
        <w:tc>
          <w:tcPr>
            <w:tcW w:w="8221" w:type="dxa"/>
            <w:vAlign w:val="center"/>
          </w:tcPr>
          <w:p w14:paraId="176A6FAE" w14:textId="77777777" w:rsidR="00422B45" w:rsidRPr="004601CD" w:rsidRDefault="00422B45" w:rsidP="00422B45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更衣室、缓冲间、饲养室、</w:t>
            </w: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风淋室仅</w:t>
            </w:r>
            <w:proofErr w:type="gramEnd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允许单侧开门</w:t>
            </w:r>
          </w:p>
        </w:tc>
        <w:tc>
          <w:tcPr>
            <w:tcW w:w="992" w:type="dxa"/>
            <w:vAlign w:val="center"/>
          </w:tcPr>
          <w:p w14:paraId="694B1F14" w14:textId="77777777" w:rsidR="00422B45" w:rsidRPr="004601CD" w:rsidRDefault="00422B45" w:rsidP="00422B45">
            <w:pPr>
              <w:jc w:val="center"/>
              <w:rPr>
                <w:b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</w:tr>
      <w:tr w:rsidR="00422B45" w14:paraId="04954682" w14:textId="77777777" w:rsidTr="005049E0">
        <w:tc>
          <w:tcPr>
            <w:tcW w:w="988" w:type="dxa"/>
            <w:vAlign w:val="center"/>
          </w:tcPr>
          <w:p w14:paraId="11E07031" w14:textId="77777777" w:rsidR="00422B45" w:rsidRPr="004601CD" w:rsidRDefault="00422B45" w:rsidP="00422B45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030</w:t>
            </w:r>
          </w:p>
        </w:tc>
        <w:tc>
          <w:tcPr>
            <w:tcW w:w="8221" w:type="dxa"/>
            <w:vAlign w:val="center"/>
          </w:tcPr>
          <w:p w14:paraId="6A3CCAA3" w14:textId="77777777" w:rsidR="00422B45" w:rsidRPr="004601CD" w:rsidRDefault="00422B45" w:rsidP="00422B45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未经申请频繁出入屏障或同时多人进入屏障（扣分标准为：1人1天≥1次；同时进入≥2人）</w:t>
            </w:r>
          </w:p>
        </w:tc>
        <w:tc>
          <w:tcPr>
            <w:tcW w:w="992" w:type="dxa"/>
            <w:vAlign w:val="center"/>
          </w:tcPr>
          <w:p w14:paraId="3936C0F5" w14:textId="77777777" w:rsidR="00422B45" w:rsidRPr="004601CD" w:rsidRDefault="00422B45" w:rsidP="00422B45">
            <w:pPr>
              <w:jc w:val="center"/>
              <w:rPr>
                <w:b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</w:tr>
      <w:tr w:rsidR="00422B45" w14:paraId="2610FDFE" w14:textId="77777777" w:rsidTr="005049E0">
        <w:tc>
          <w:tcPr>
            <w:tcW w:w="988" w:type="dxa"/>
            <w:vAlign w:val="center"/>
          </w:tcPr>
          <w:p w14:paraId="6DBE91FC" w14:textId="77777777" w:rsidR="00422B45" w:rsidRPr="004601CD" w:rsidRDefault="00422B45" w:rsidP="00422B45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031</w:t>
            </w:r>
          </w:p>
        </w:tc>
        <w:tc>
          <w:tcPr>
            <w:tcW w:w="8221" w:type="dxa"/>
            <w:vAlign w:val="center"/>
          </w:tcPr>
          <w:p w14:paraId="42F3698E" w14:textId="77777777" w:rsidR="00422B45" w:rsidRPr="004601CD" w:rsidRDefault="00422B45" w:rsidP="00422B45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笼盒没有</w:t>
            </w:r>
            <w:proofErr w:type="gramEnd"/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卡</w:t>
            </w:r>
            <w:proofErr w:type="gramStart"/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好造成</w:t>
            </w:r>
            <w:proofErr w:type="gramEnd"/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动物逃逸的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，IVC未放置到位导致动物窒息的，擅自更改IVC主机参数的</w:t>
            </w:r>
          </w:p>
        </w:tc>
        <w:tc>
          <w:tcPr>
            <w:tcW w:w="992" w:type="dxa"/>
            <w:vAlign w:val="center"/>
          </w:tcPr>
          <w:p w14:paraId="0F2553EA" w14:textId="77777777" w:rsidR="00422B45" w:rsidRPr="004601CD" w:rsidRDefault="00422B45" w:rsidP="00422B45">
            <w:pPr>
              <w:jc w:val="center"/>
              <w:rPr>
                <w:b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</w:tr>
      <w:tr w:rsidR="00422B45" w14:paraId="35933F13" w14:textId="77777777" w:rsidTr="005049E0">
        <w:tc>
          <w:tcPr>
            <w:tcW w:w="988" w:type="dxa"/>
            <w:vAlign w:val="center"/>
          </w:tcPr>
          <w:p w14:paraId="74ECC5C6" w14:textId="77777777" w:rsidR="00422B45" w:rsidRPr="004601CD" w:rsidRDefault="00422B45" w:rsidP="00422B45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032</w:t>
            </w:r>
          </w:p>
        </w:tc>
        <w:tc>
          <w:tcPr>
            <w:tcW w:w="8221" w:type="dxa"/>
            <w:vAlign w:val="center"/>
          </w:tcPr>
          <w:p w14:paraId="3A6C283A" w14:textId="7893F98D" w:rsidR="00422B45" w:rsidRPr="004601CD" w:rsidRDefault="00422B45" w:rsidP="00422B45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随意更换垫料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（1次/周）</w:t>
            </w: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或垫料太多（超过1cm）</w:t>
            </w:r>
            <w:r w:rsidR="00E0657B">
              <w:rPr>
                <w:rFonts w:ascii="仿宋" w:eastAsia="仿宋" w:hAnsi="仿宋" w:hint="eastAsia"/>
                <w:b/>
                <w:sz w:val="28"/>
                <w:szCs w:val="28"/>
              </w:rPr>
              <w:t>；</w:t>
            </w:r>
            <w:r w:rsidR="000C0CA5">
              <w:rPr>
                <w:rFonts w:ascii="仿宋" w:eastAsia="仿宋" w:hAnsi="仿宋" w:hint="eastAsia"/>
                <w:b/>
                <w:sz w:val="28"/>
                <w:szCs w:val="28"/>
              </w:rPr>
              <w:t>更换</w:t>
            </w:r>
            <w:proofErr w:type="gramStart"/>
            <w:r w:rsidR="000C0CA5">
              <w:rPr>
                <w:rFonts w:ascii="仿宋" w:eastAsia="仿宋" w:hAnsi="仿宋" w:hint="eastAsia"/>
                <w:b/>
                <w:sz w:val="28"/>
                <w:szCs w:val="28"/>
              </w:rPr>
              <w:t>笼盒或者取鼠时候未</w:t>
            </w:r>
            <w:proofErr w:type="gramEnd"/>
            <w:r w:rsidR="000C0CA5">
              <w:rPr>
                <w:rFonts w:ascii="仿宋" w:eastAsia="仿宋" w:hAnsi="仿宋" w:hint="eastAsia"/>
                <w:b/>
                <w:sz w:val="28"/>
                <w:szCs w:val="28"/>
              </w:rPr>
              <w:t>按规定回收饮水和粮食</w:t>
            </w:r>
          </w:p>
        </w:tc>
        <w:tc>
          <w:tcPr>
            <w:tcW w:w="992" w:type="dxa"/>
            <w:vAlign w:val="center"/>
          </w:tcPr>
          <w:p w14:paraId="6250171B" w14:textId="77777777" w:rsidR="00422B45" w:rsidRPr="004601CD" w:rsidRDefault="00422B45" w:rsidP="00422B45">
            <w:pPr>
              <w:jc w:val="center"/>
              <w:rPr>
                <w:b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</w:tr>
      <w:tr w:rsidR="00422B45" w14:paraId="091D357A" w14:textId="77777777" w:rsidTr="005049E0">
        <w:tc>
          <w:tcPr>
            <w:tcW w:w="988" w:type="dxa"/>
            <w:vAlign w:val="center"/>
          </w:tcPr>
          <w:p w14:paraId="6CE794B1" w14:textId="77777777" w:rsidR="00422B45" w:rsidRPr="004601CD" w:rsidRDefault="00422B45" w:rsidP="00422B45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033</w:t>
            </w:r>
          </w:p>
        </w:tc>
        <w:tc>
          <w:tcPr>
            <w:tcW w:w="8221" w:type="dxa"/>
            <w:vAlign w:val="center"/>
          </w:tcPr>
          <w:p w14:paraId="0B402D82" w14:textId="77777777" w:rsidR="00422B45" w:rsidRPr="004601CD" w:rsidRDefault="00422B45" w:rsidP="00422B45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分笼或观察后忘记放水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或导致漏水（留观15min），</w:t>
            </w: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或喂食过多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（超2/3）</w:t>
            </w:r>
          </w:p>
        </w:tc>
        <w:tc>
          <w:tcPr>
            <w:tcW w:w="992" w:type="dxa"/>
            <w:vAlign w:val="center"/>
          </w:tcPr>
          <w:p w14:paraId="381E9A96" w14:textId="77777777" w:rsidR="00422B45" w:rsidRPr="004601CD" w:rsidRDefault="00422B45" w:rsidP="00422B45">
            <w:pPr>
              <w:jc w:val="center"/>
              <w:rPr>
                <w:b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</w:tr>
      <w:tr w:rsidR="00422B45" w14:paraId="7249A311" w14:textId="77777777" w:rsidTr="005049E0">
        <w:tc>
          <w:tcPr>
            <w:tcW w:w="988" w:type="dxa"/>
            <w:vAlign w:val="center"/>
          </w:tcPr>
          <w:p w14:paraId="409939A6" w14:textId="77777777" w:rsidR="00422B45" w:rsidRPr="004601CD" w:rsidRDefault="00422B45" w:rsidP="00422B45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034</w:t>
            </w:r>
          </w:p>
        </w:tc>
        <w:tc>
          <w:tcPr>
            <w:tcW w:w="8221" w:type="dxa"/>
            <w:vAlign w:val="center"/>
          </w:tcPr>
          <w:p w14:paraId="51457536" w14:textId="4B229E33" w:rsidR="00422B45" w:rsidRPr="004601CD" w:rsidRDefault="00422B45" w:rsidP="00422B45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实验结束</w:t>
            </w:r>
            <w:r w:rsidR="002D7DD8">
              <w:rPr>
                <w:rFonts w:ascii="仿宋" w:eastAsia="仿宋" w:hAnsi="仿宋" w:hint="eastAsia"/>
                <w:b/>
                <w:sz w:val="28"/>
                <w:szCs w:val="28"/>
              </w:rPr>
              <w:t>后</w:t>
            </w: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隔离服未按规定放置</w:t>
            </w:r>
          </w:p>
        </w:tc>
        <w:tc>
          <w:tcPr>
            <w:tcW w:w="992" w:type="dxa"/>
            <w:vAlign w:val="center"/>
          </w:tcPr>
          <w:p w14:paraId="70AE85A3" w14:textId="77777777" w:rsidR="00422B45" w:rsidRPr="004601CD" w:rsidRDefault="00422B45" w:rsidP="00422B45">
            <w:pPr>
              <w:jc w:val="center"/>
              <w:rPr>
                <w:b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</w:tr>
      <w:tr w:rsidR="00422B45" w14:paraId="2691C9D1" w14:textId="77777777" w:rsidTr="005049E0">
        <w:tc>
          <w:tcPr>
            <w:tcW w:w="988" w:type="dxa"/>
            <w:vAlign w:val="center"/>
          </w:tcPr>
          <w:p w14:paraId="0E01AFE6" w14:textId="77777777" w:rsidR="00422B45" w:rsidRDefault="00422B45" w:rsidP="00422B45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035</w:t>
            </w:r>
          </w:p>
        </w:tc>
        <w:tc>
          <w:tcPr>
            <w:tcW w:w="8221" w:type="dxa"/>
            <w:vAlign w:val="center"/>
          </w:tcPr>
          <w:p w14:paraId="71C5D39B" w14:textId="77777777" w:rsidR="00422B45" w:rsidRPr="004601CD" w:rsidRDefault="00422B45" w:rsidP="00422B45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无笼牌或笼牌</w:t>
            </w:r>
            <w:proofErr w:type="gramEnd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信息不全者（动物信息、课题组、姓名、手机号）</w:t>
            </w:r>
          </w:p>
        </w:tc>
        <w:tc>
          <w:tcPr>
            <w:tcW w:w="992" w:type="dxa"/>
            <w:vAlign w:val="center"/>
          </w:tcPr>
          <w:p w14:paraId="4D53E555" w14:textId="77777777" w:rsidR="00422B45" w:rsidRPr="004601CD" w:rsidRDefault="00422B45" w:rsidP="00422B4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</w:tr>
      <w:tr w:rsidR="00363ED1" w14:paraId="114AF240" w14:textId="77777777" w:rsidTr="005049E0">
        <w:tc>
          <w:tcPr>
            <w:tcW w:w="988" w:type="dxa"/>
            <w:vAlign w:val="center"/>
          </w:tcPr>
          <w:p w14:paraId="41F82BE5" w14:textId="77777777" w:rsidR="00363ED1" w:rsidRDefault="00363ED1" w:rsidP="00422B45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036</w:t>
            </w:r>
          </w:p>
        </w:tc>
        <w:tc>
          <w:tcPr>
            <w:tcW w:w="8221" w:type="dxa"/>
            <w:vAlign w:val="center"/>
          </w:tcPr>
          <w:p w14:paraId="68B8C947" w14:textId="77777777" w:rsidR="00363ED1" w:rsidRDefault="00363ED1" w:rsidP="00422B45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私自给药（经水/经食）未提前申报者，未明确标识者</w:t>
            </w:r>
          </w:p>
        </w:tc>
        <w:tc>
          <w:tcPr>
            <w:tcW w:w="992" w:type="dxa"/>
            <w:vAlign w:val="center"/>
          </w:tcPr>
          <w:p w14:paraId="140EA7E0" w14:textId="77777777" w:rsidR="00363ED1" w:rsidRDefault="00363ED1" w:rsidP="00422B4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</w:tr>
      <w:tr w:rsidR="00422B45" w14:paraId="115DD87D" w14:textId="77777777" w:rsidTr="005049E0">
        <w:tc>
          <w:tcPr>
            <w:tcW w:w="988" w:type="dxa"/>
            <w:vAlign w:val="center"/>
          </w:tcPr>
          <w:p w14:paraId="033C4BBC" w14:textId="77777777" w:rsidR="00422B45" w:rsidRPr="004601CD" w:rsidRDefault="00422B45" w:rsidP="00422B45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036</w:t>
            </w:r>
          </w:p>
        </w:tc>
        <w:tc>
          <w:tcPr>
            <w:tcW w:w="8221" w:type="dxa"/>
            <w:vAlign w:val="center"/>
          </w:tcPr>
          <w:p w14:paraId="3B320D8A" w14:textId="77777777" w:rsidR="00422B45" w:rsidRPr="004601CD" w:rsidRDefault="00422B45" w:rsidP="00422B45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601CD">
              <w:rPr>
                <w:rFonts w:ascii="仿宋" w:eastAsia="仿宋" w:hAnsi="仿宋"/>
                <w:b/>
                <w:sz w:val="28"/>
                <w:szCs w:val="28"/>
              </w:rPr>
              <w:t>违反其他操作规程(即违反SOP中未出现在此处罚条例中的其他操作规程)</w:t>
            </w:r>
          </w:p>
        </w:tc>
        <w:tc>
          <w:tcPr>
            <w:tcW w:w="992" w:type="dxa"/>
            <w:vAlign w:val="center"/>
          </w:tcPr>
          <w:p w14:paraId="0A3E415A" w14:textId="77777777" w:rsidR="00422B45" w:rsidRPr="004601CD" w:rsidRDefault="00422B45" w:rsidP="00422B45">
            <w:pPr>
              <w:jc w:val="center"/>
              <w:rPr>
                <w:b/>
              </w:rPr>
            </w:pPr>
            <w:r w:rsidRPr="004601CD"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</w:tr>
      <w:tr w:rsidR="00432BD3" w14:paraId="4FD48C56" w14:textId="77777777" w:rsidTr="005049E0">
        <w:tc>
          <w:tcPr>
            <w:tcW w:w="988" w:type="dxa"/>
            <w:vAlign w:val="center"/>
          </w:tcPr>
          <w:p w14:paraId="5846EF20" w14:textId="77777777" w:rsidR="00432BD3" w:rsidRDefault="00432BD3" w:rsidP="00422B45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037</w:t>
            </w:r>
          </w:p>
        </w:tc>
        <w:tc>
          <w:tcPr>
            <w:tcW w:w="8221" w:type="dxa"/>
            <w:vAlign w:val="center"/>
          </w:tcPr>
          <w:p w14:paraId="345095E9" w14:textId="77777777" w:rsidR="00432BD3" w:rsidRPr="004601CD" w:rsidRDefault="00432BD3" w:rsidP="00422B45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未按照要求进行动物内部流转（设施间移动）或外部流转（动物中心到实验室），未提交相应动物流转申请单或未提前做好设施间报备，或未及时对动物进行善后处理的</w:t>
            </w:r>
          </w:p>
        </w:tc>
        <w:tc>
          <w:tcPr>
            <w:tcW w:w="992" w:type="dxa"/>
            <w:vAlign w:val="center"/>
          </w:tcPr>
          <w:p w14:paraId="1293EC15" w14:textId="77777777" w:rsidR="00432BD3" w:rsidRPr="004601CD" w:rsidRDefault="00432BD3" w:rsidP="00422B4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3</w:t>
            </w:r>
          </w:p>
        </w:tc>
      </w:tr>
      <w:tr w:rsidR="00432BD3" w14:paraId="063D7892" w14:textId="77777777" w:rsidTr="005049E0">
        <w:tc>
          <w:tcPr>
            <w:tcW w:w="988" w:type="dxa"/>
            <w:vAlign w:val="center"/>
          </w:tcPr>
          <w:p w14:paraId="2818AD9D" w14:textId="77777777" w:rsidR="00432BD3" w:rsidRDefault="00432BD3" w:rsidP="00422B45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038</w:t>
            </w:r>
          </w:p>
        </w:tc>
        <w:tc>
          <w:tcPr>
            <w:tcW w:w="8221" w:type="dxa"/>
            <w:vAlign w:val="center"/>
          </w:tcPr>
          <w:p w14:paraId="55C928DD" w14:textId="77777777" w:rsidR="00432BD3" w:rsidRDefault="00432BD3" w:rsidP="00422B45">
            <w:pPr>
              <w:spacing w:line="3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未按规定处置动物尸体，如注射病毒、肿瘤等动物尸体的无害化处理，未用透明自封袋收容动物尸体，自封袋中有动物尸体外的东西（如液体、纸屑、锐器、针筒等）</w:t>
            </w:r>
          </w:p>
        </w:tc>
        <w:tc>
          <w:tcPr>
            <w:tcW w:w="992" w:type="dxa"/>
            <w:vAlign w:val="center"/>
          </w:tcPr>
          <w:p w14:paraId="21319568" w14:textId="77777777" w:rsidR="00432BD3" w:rsidRDefault="00432BD3" w:rsidP="00422B4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6</w:t>
            </w:r>
          </w:p>
        </w:tc>
      </w:tr>
    </w:tbl>
    <w:p w14:paraId="7F473EF2" w14:textId="77777777" w:rsidR="003C5A88" w:rsidRDefault="003C5A88" w:rsidP="00432BD3">
      <w:pPr>
        <w:ind w:right="1120"/>
        <w:rPr>
          <w:rFonts w:ascii="仿宋" w:eastAsia="仿宋" w:hAnsi="仿宋"/>
          <w:sz w:val="28"/>
          <w:szCs w:val="28"/>
        </w:rPr>
      </w:pPr>
    </w:p>
    <w:sectPr w:rsidR="003C5A88" w:rsidSect="002E4617">
      <w:headerReference w:type="default" r:id="rId8"/>
      <w:footerReference w:type="default" r:id="rId9"/>
      <w:pgSz w:w="11906" w:h="16838"/>
      <w:pgMar w:top="1440" w:right="1077" w:bottom="130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55A1F" w14:textId="77777777" w:rsidR="005F47A2" w:rsidRDefault="005F47A2" w:rsidP="002A6966">
      <w:r>
        <w:separator/>
      </w:r>
    </w:p>
  </w:endnote>
  <w:endnote w:type="continuationSeparator" w:id="0">
    <w:p w14:paraId="1D4A08D5" w14:textId="77777777" w:rsidR="005F47A2" w:rsidRDefault="005F47A2" w:rsidP="002A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327895"/>
      <w:docPartObj>
        <w:docPartGallery w:val="Page Numbers (Bottom of Page)"/>
        <w:docPartUnique/>
      </w:docPartObj>
    </w:sdtPr>
    <w:sdtEndPr/>
    <w:sdtContent>
      <w:p w14:paraId="3D5EB51B" w14:textId="77777777" w:rsidR="00EC4825" w:rsidRDefault="00EC48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CB2" w:rsidRPr="00A11CB2">
          <w:rPr>
            <w:noProof/>
            <w:lang w:val="zh-CN"/>
          </w:rPr>
          <w:t>3</w:t>
        </w:r>
        <w:r>
          <w:fldChar w:fldCharType="end"/>
        </w:r>
      </w:p>
    </w:sdtContent>
  </w:sdt>
  <w:p w14:paraId="755692A4" w14:textId="77777777" w:rsidR="00EC4825" w:rsidRDefault="00EC48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CEC78" w14:textId="77777777" w:rsidR="005F47A2" w:rsidRDefault="005F47A2" w:rsidP="002A6966">
      <w:r>
        <w:separator/>
      </w:r>
    </w:p>
  </w:footnote>
  <w:footnote w:type="continuationSeparator" w:id="0">
    <w:p w14:paraId="520155D1" w14:textId="77777777" w:rsidR="005F47A2" w:rsidRDefault="005F47A2" w:rsidP="002A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9339" w14:textId="77777777" w:rsidR="00F63A7D" w:rsidRPr="00F63A7D" w:rsidRDefault="000E49D8" w:rsidP="00F63A7D">
    <w:pPr>
      <w:pStyle w:val="a8"/>
      <w:jc w:val="left"/>
      <w:rPr>
        <w:sz w:val="28"/>
        <w:szCs w:val="28"/>
      </w:rPr>
    </w:pPr>
    <w:r>
      <w:rPr>
        <w:rFonts w:hint="eastAsia"/>
        <w:sz w:val="28"/>
        <w:szCs w:val="28"/>
      </w:rPr>
      <w:t>违规</w:t>
    </w:r>
    <w:r w:rsidR="00EC4825">
      <w:rPr>
        <w:rFonts w:hint="eastAsia"/>
        <w:sz w:val="28"/>
        <w:szCs w:val="28"/>
      </w:rPr>
      <w:t>操作处罚</w:t>
    </w:r>
    <w:r>
      <w:rPr>
        <w:rFonts w:hint="eastAsia"/>
        <w:sz w:val="28"/>
        <w:szCs w:val="28"/>
      </w:rPr>
      <w:t>办法</w:t>
    </w:r>
    <w:r w:rsidR="00F63A7D"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t xml:space="preserve">              </w:t>
    </w:r>
    <w:r w:rsidR="00AF5954">
      <w:rPr>
        <w:sz w:val="28"/>
        <w:szCs w:val="28"/>
      </w:rPr>
      <w:t xml:space="preserve">          </w:t>
    </w:r>
    <w:r>
      <w:rPr>
        <w:sz w:val="28"/>
        <w:szCs w:val="28"/>
      </w:rPr>
      <w:t xml:space="preserve">      </w:t>
    </w:r>
    <w:r w:rsidR="00F63A7D">
      <w:rPr>
        <w:sz w:val="28"/>
        <w:szCs w:val="28"/>
      </w:rPr>
      <w:t xml:space="preserve">   </w:t>
    </w:r>
    <w:r w:rsidR="00F63A7D">
      <w:rPr>
        <w:rFonts w:hint="eastAsia"/>
        <w:sz w:val="28"/>
        <w:szCs w:val="28"/>
      </w:rPr>
      <w:t>签发号：</w:t>
    </w:r>
    <w:r w:rsidR="00F63A7D">
      <w:rPr>
        <w:rFonts w:hint="eastAsia"/>
        <w:sz w:val="28"/>
        <w:szCs w:val="28"/>
      </w:rPr>
      <w:t>2019101001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3CD"/>
    <w:multiLevelType w:val="multilevel"/>
    <w:tmpl w:val="07A913CD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A75664C"/>
    <w:multiLevelType w:val="multilevel"/>
    <w:tmpl w:val="0A756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532F07B7"/>
    <w:multiLevelType w:val="multilevel"/>
    <w:tmpl w:val="532F07B7"/>
    <w:lvl w:ilvl="0">
      <w:start w:val="2"/>
      <w:numFmt w:val="japaneseCounting"/>
      <w:lvlText w:val="%1、"/>
      <w:lvlJc w:val="left"/>
      <w:pPr>
        <w:ind w:left="915" w:hanging="915"/>
      </w:pPr>
      <w:rPr>
        <w:rFonts w:cs="Times New Roman" w:hint="default"/>
        <w:b/>
        <w:sz w:val="44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762"/>
    <w:rsid w:val="00002B22"/>
    <w:rsid w:val="00005CBD"/>
    <w:rsid w:val="00061E87"/>
    <w:rsid w:val="000726EE"/>
    <w:rsid w:val="00072C22"/>
    <w:rsid w:val="00080305"/>
    <w:rsid w:val="000A50C6"/>
    <w:rsid w:val="000C0CA5"/>
    <w:rsid w:val="000C474A"/>
    <w:rsid w:val="000D101F"/>
    <w:rsid w:val="000D2795"/>
    <w:rsid w:val="000E49D8"/>
    <w:rsid w:val="000E4C1E"/>
    <w:rsid w:val="000E7528"/>
    <w:rsid w:val="001049FD"/>
    <w:rsid w:val="001079A0"/>
    <w:rsid w:val="00115327"/>
    <w:rsid w:val="001343CD"/>
    <w:rsid w:val="00152BCF"/>
    <w:rsid w:val="00164FCD"/>
    <w:rsid w:val="00176B03"/>
    <w:rsid w:val="00192A5B"/>
    <w:rsid w:val="00197AC0"/>
    <w:rsid w:val="001A7540"/>
    <w:rsid w:val="001C000D"/>
    <w:rsid w:val="001C3B6C"/>
    <w:rsid w:val="001D41EA"/>
    <w:rsid w:val="001F59D3"/>
    <w:rsid w:val="002278BA"/>
    <w:rsid w:val="00236568"/>
    <w:rsid w:val="00254E3F"/>
    <w:rsid w:val="00266CBB"/>
    <w:rsid w:val="002872C1"/>
    <w:rsid w:val="002939FA"/>
    <w:rsid w:val="002A6966"/>
    <w:rsid w:val="002A77EE"/>
    <w:rsid w:val="002C2E46"/>
    <w:rsid w:val="002D7DD8"/>
    <w:rsid w:val="002E4617"/>
    <w:rsid w:val="00307904"/>
    <w:rsid w:val="003320D6"/>
    <w:rsid w:val="00344807"/>
    <w:rsid w:val="00344F09"/>
    <w:rsid w:val="00351BB7"/>
    <w:rsid w:val="00363ED1"/>
    <w:rsid w:val="00372F29"/>
    <w:rsid w:val="003877EB"/>
    <w:rsid w:val="00397AB8"/>
    <w:rsid w:val="003A0441"/>
    <w:rsid w:val="003B0E99"/>
    <w:rsid w:val="003C5A88"/>
    <w:rsid w:val="003E347E"/>
    <w:rsid w:val="003F6ED0"/>
    <w:rsid w:val="00403B0A"/>
    <w:rsid w:val="00404663"/>
    <w:rsid w:val="004048FF"/>
    <w:rsid w:val="00420826"/>
    <w:rsid w:val="00422B45"/>
    <w:rsid w:val="00424315"/>
    <w:rsid w:val="00432BD3"/>
    <w:rsid w:val="0043403A"/>
    <w:rsid w:val="004467E9"/>
    <w:rsid w:val="004601CD"/>
    <w:rsid w:val="00481C73"/>
    <w:rsid w:val="004857A2"/>
    <w:rsid w:val="00495FE1"/>
    <w:rsid w:val="00496D79"/>
    <w:rsid w:val="004A5D48"/>
    <w:rsid w:val="005049E0"/>
    <w:rsid w:val="00506B93"/>
    <w:rsid w:val="00515DD2"/>
    <w:rsid w:val="00520990"/>
    <w:rsid w:val="00525F7E"/>
    <w:rsid w:val="00530FDA"/>
    <w:rsid w:val="0054119A"/>
    <w:rsid w:val="00542ACE"/>
    <w:rsid w:val="005645E4"/>
    <w:rsid w:val="005769D9"/>
    <w:rsid w:val="00586A44"/>
    <w:rsid w:val="005A351B"/>
    <w:rsid w:val="005E12E1"/>
    <w:rsid w:val="005E6762"/>
    <w:rsid w:val="005F47A2"/>
    <w:rsid w:val="00603B45"/>
    <w:rsid w:val="00651662"/>
    <w:rsid w:val="00652DD2"/>
    <w:rsid w:val="00686104"/>
    <w:rsid w:val="0069642D"/>
    <w:rsid w:val="00696DD5"/>
    <w:rsid w:val="006A1DB6"/>
    <w:rsid w:val="006A6487"/>
    <w:rsid w:val="006B03C4"/>
    <w:rsid w:val="006C18F2"/>
    <w:rsid w:val="006C53E0"/>
    <w:rsid w:val="0072049D"/>
    <w:rsid w:val="0074075C"/>
    <w:rsid w:val="0074313A"/>
    <w:rsid w:val="00755E20"/>
    <w:rsid w:val="007622F0"/>
    <w:rsid w:val="00792F54"/>
    <w:rsid w:val="00797E5D"/>
    <w:rsid w:val="007A6390"/>
    <w:rsid w:val="007C5639"/>
    <w:rsid w:val="007C73E3"/>
    <w:rsid w:val="007F20C7"/>
    <w:rsid w:val="008172BD"/>
    <w:rsid w:val="0083385E"/>
    <w:rsid w:val="00837A74"/>
    <w:rsid w:val="00842ED1"/>
    <w:rsid w:val="00847CA3"/>
    <w:rsid w:val="008513C2"/>
    <w:rsid w:val="00856705"/>
    <w:rsid w:val="008616CB"/>
    <w:rsid w:val="00871D4B"/>
    <w:rsid w:val="008771B5"/>
    <w:rsid w:val="008807BA"/>
    <w:rsid w:val="00896EC5"/>
    <w:rsid w:val="008A5699"/>
    <w:rsid w:val="008A6709"/>
    <w:rsid w:val="008B4D7B"/>
    <w:rsid w:val="008D5A5E"/>
    <w:rsid w:val="008E07BA"/>
    <w:rsid w:val="008E7D4C"/>
    <w:rsid w:val="008F5733"/>
    <w:rsid w:val="00904712"/>
    <w:rsid w:val="00926F05"/>
    <w:rsid w:val="009607C3"/>
    <w:rsid w:val="0097416C"/>
    <w:rsid w:val="00984262"/>
    <w:rsid w:val="00984718"/>
    <w:rsid w:val="009A6D5E"/>
    <w:rsid w:val="009B3FBB"/>
    <w:rsid w:val="009C7E16"/>
    <w:rsid w:val="009F023B"/>
    <w:rsid w:val="00A02748"/>
    <w:rsid w:val="00A11CB2"/>
    <w:rsid w:val="00A21143"/>
    <w:rsid w:val="00A314FF"/>
    <w:rsid w:val="00A322B2"/>
    <w:rsid w:val="00A42BE3"/>
    <w:rsid w:val="00A44207"/>
    <w:rsid w:val="00A529E3"/>
    <w:rsid w:val="00A607E4"/>
    <w:rsid w:val="00A6274C"/>
    <w:rsid w:val="00A66D53"/>
    <w:rsid w:val="00A73780"/>
    <w:rsid w:val="00A93D16"/>
    <w:rsid w:val="00AA3593"/>
    <w:rsid w:val="00AB5515"/>
    <w:rsid w:val="00AB6D10"/>
    <w:rsid w:val="00AD1BA0"/>
    <w:rsid w:val="00AF5954"/>
    <w:rsid w:val="00B0191A"/>
    <w:rsid w:val="00B04558"/>
    <w:rsid w:val="00B42ABB"/>
    <w:rsid w:val="00B64930"/>
    <w:rsid w:val="00B67A7D"/>
    <w:rsid w:val="00B701AE"/>
    <w:rsid w:val="00B70B8E"/>
    <w:rsid w:val="00B90C27"/>
    <w:rsid w:val="00B9541F"/>
    <w:rsid w:val="00BB1223"/>
    <w:rsid w:val="00BB2BB4"/>
    <w:rsid w:val="00BB6DC4"/>
    <w:rsid w:val="00BC624B"/>
    <w:rsid w:val="00BE2C7F"/>
    <w:rsid w:val="00C11BAC"/>
    <w:rsid w:val="00C14B2B"/>
    <w:rsid w:val="00C16AD3"/>
    <w:rsid w:val="00C40B78"/>
    <w:rsid w:val="00C417B5"/>
    <w:rsid w:val="00C50B67"/>
    <w:rsid w:val="00C80141"/>
    <w:rsid w:val="00C8329D"/>
    <w:rsid w:val="00C84A52"/>
    <w:rsid w:val="00C865E7"/>
    <w:rsid w:val="00C96137"/>
    <w:rsid w:val="00CC6579"/>
    <w:rsid w:val="00CD0036"/>
    <w:rsid w:val="00CD5D44"/>
    <w:rsid w:val="00CE53CC"/>
    <w:rsid w:val="00CE7A34"/>
    <w:rsid w:val="00CF6727"/>
    <w:rsid w:val="00D10D30"/>
    <w:rsid w:val="00D31FBA"/>
    <w:rsid w:val="00D358EE"/>
    <w:rsid w:val="00D35F06"/>
    <w:rsid w:val="00D423C7"/>
    <w:rsid w:val="00D54B5E"/>
    <w:rsid w:val="00DB0610"/>
    <w:rsid w:val="00DC6A06"/>
    <w:rsid w:val="00DE2759"/>
    <w:rsid w:val="00DF1E86"/>
    <w:rsid w:val="00DF233E"/>
    <w:rsid w:val="00E0657B"/>
    <w:rsid w:val="00E21455"/>
    <w:rsid w:val="00E22847"/>
    <w:rsid w:val="00E2561E"/>
    <w:rsid w:val="00E33513"/>
    <w:rsid w:val="00E459B5"/>
    <w:rsid w:val="00E51A1F"/>
    <w:rsid w:val="00E533CA"/>
    <w:rsid w:val="00E62B7A"/>
    <w:rsid w:val="00E75058"/>
    <w:rsid w:val="00E7717A"/>
    <w:rsid w:val="00E777AD"/>
    <w:rsid w:val="00EA31A1"/>
    <w:rsid w:val="00EC468F"/>
    <w:rsid w:val="00EC4825"/>
    <w:rsid w:val="00ED06B2"/>
    <w:rsid w:val="00ED68B0"/>
    <w:rsid w:val="00EE5AEB"/>
    <w:rsid w:val="00EF21EA"/>
    <w:rsid w:val="00EF53AD"/>
    <w:rsid w:val="00F07D96"/>
    <w:rsid w:val="00F25121"/>
    <w:rsid w:val="00F47115"/>
    <w:rsid w:val="00F51540"/>
    <w:rsid w:val="00F51D16"/>
    <w:rsid w:val="00F5647C"/>
    <w:rsid w:val="00F63A7D"/>
    <w:rsid w:val="00F762CF"/>
    <w:rsid w:val="00F83990"/>
    <w:rsid w:val="00FC2F2D"/>
    <w:rsid w:val="03752EB7"/>
    <w:rsid w:val="1C47526F"/>
    <w:rsid w:val="22734334"/>
    <w:rsid w:val="25BC54C2"/>
    <w:rsid w:val="293E7E02"/>
    <w:rsid w:val="36594402"/>
    <w:rsid w:val="50C51EDF"/>
    <w:rsid w:val="6A2836EC"/>
    <w:rsid w:val="703D6951"/>
    <w:rsid w:val="755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4F098"/>
  <w15:docId w15:val="{D0693781-86A1-4F87-AA90-822C9BF3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3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343CD"/>
    <w:rPr>
      <w:rFonts w:cs="Times New Roman"/>
      <w:b/>
      <w:bCs/>
    </w:rPr>
  </w:style>
  <w:style w:type="character" w:customStyle="1" w:styleId="a4">
    <w:name w:val="批注框文本 字符"/>
    <w:link w:val="a5"/>
    <w:uiPriority w:val="99"/>
    <w:semiHidden/>
    <w:locked/>
    <w:rsid w:val="001343CD"/>
    <w:rPr>
      <w:rFonts w:cs="Times New Roman"/>
      <w:sz w:val="18"/>
      <w:szCs w:val="18"/>
    </w:rPr>
  </w:style>
  <w:style w:type="character" w:customStyle="1" w:styleId="a6">
    <w:name w:val="页脚 字符"/>
    <w:link w:val="a7"/>
    <w:uiPriority w:val="99"/>
    <w:locked/>
    <w:rsid w:val="001343CD"/>
    <w:rPr>
      <w:rFonts w:cs="Times New Roman"/>
      <w:sz w:val="18"/>
      <w:szCs w:val="18"/>
    </w:rPr>
  </w:style>
  <w:style w:type="character" w:customStyle="1" w:styleId="1">
    <w:name w:val="页眉 字符1"/>
    <w:link w:val="a8"/>
    <w:uiPriority w:val="99"/>
    <w:locked/>
    <w:rsid w:val="001343CD"/>
    <w:rPr>
      <w:rFonts w:cs="Times New Roman"/>
      <w:sz w:val="18"/>
      <w:szCs w:val="18"/>
    </w:rPr>
  </w:style>
  <w:style w:type="paragraph" w:styleId="a5">
    <w:name w:val="Balloon Text"/>
    <w:basedOn w:val="a"/>
    <w:link w:val="a4"/>
    <w:uiPriority w:val="99"/>
    <w:semiHidden/>
    <w:rsid w:val="001343CD"/>
    <w:rPr>
      <w:kern w:val="0"/>
      <w:sz w:val="18"/>
      <w:szCs w:val="18"/>
    </w:rPr>
  </w:style>
  <w:style w:type="paragraph" w:styleId="a7">
    <w:name w:val="footer"/>
    <w:basedOn w:val="a"/>
    <w:link w:val="a6"/>
    <w:uiPriority w:val="99"/>
    <w:qFormat/>
    <w:rsid w:val="001343C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1"/>
    <w:uiPriority w:val="99"/>
    <w:rsid w:val="00134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List Paragraph"/>
    <w:basedOn w:val="a"/>
    <w:uiPriority w:val="99"/>
    <w:qFormat/>
    <w:rsid w:val="001343CD"/>
    <w:pPr>
      <w:ind w:firstLineChars="200" w:firstLine="420"/>
    </w:pPr>
  </w:style>
  <w:style w:type="table" w:styleId="aa">
    <w:name w:val="Table Grid"/>
    <w:basedOn w:val="a1"/>
    <w:uiPriority w:val="99"/>
    <w:rsid w:val="00134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uiPriority w:val="99"/>
    <w:rsid w:val="00F63A7D"/>
  </w:style>
  <w:style w:type="character" w:styleId="ac">
    <w:name w:val="annotation reference"/>
    <w:basedOn w:val="a0"/>
    <w:uiPriority w:val="99"/>
    <w:semiHidden/>
    <w:unhideWhenUsed/>
    <w:rsid w:val="00CF6727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CF6727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CF6727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6727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CF6727"/>
    <w:rPr>
      <w:b/>
      <w:bCs/>
      <w:kern w:val="2"/>
      <w:sz w:val="21"/>
      <w:szCs w:val="22"/>
    </w:rPr>
  </w:style>
  <w:style w:type="paragraph" w:styleId="af1">
    <w:name w:val="Date"/>
    <w:basedOn w:val="a"/>
    <w:next w:val="a"/>
    <w:link w:val="af2"/>
    <w:uiPriority w:val="99"/>
    <w:semiHidden/>
    <w:unhideWhenUsed/>
    <w:rsid w:val="002A77EE"/>
  </w:style>
  <w:style w:type="character" w:customStyle="1" w:styleId="af2">
    <w:name w:val="日期 字符"/>
    <w:basedOn w:val="a0"/>
    <w:link w:val="af1"/>
    <w:uiPriority w:val="99"/>
    <w:semiHidden/>
    <w:rsid w:val="002A77E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85158-0A80-44F9-A87F-4A974C55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331</Words>
  <Characters>1887</Characters>
  <Application>Microsoft Office Word</Application>
  <DocSecurity>0</DocSecurity>
  <Lines>15</Lines>
  <Paragraphs>4</Paragraphs>
  <ScaleCrop>false</ScaleCrop>
  <Company>HP Inc.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cp:lastModifiedBy>Qinghua Wang</cp:lastModifiedBy>
  <cp:revision>6</cp:revision>
  <cp:lastPrinted>2021-07-05T12:06:00Z</cp:lastPrinted>
  <dcterms:created xsi:type="dcterms:W3CDTF">2022-06-28T09:06:00Z</dcterms:created>
  <dcterms:modified xsi:type="dcterms:W3CDTF">2022-10-26T06:06:00Z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